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7C6480FC" w:rsidR="00D872F1" w:rsidRPr="00791BDA" w:rsidRDefault="00A11046" w:rsidP="4975B7CE">
      <w:pPr>
        <w:tabs>
          <w:tab w:val="center" w:pos="4536"/>
          <w:tab w:val="right" w:pos="9356"/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Hlk528952890"/>
      <w:r w:rsidRPr="00791BDA">
        <w:rPr>
          <w:b/>
          <w:bCs/>
          <w:sz w:val="24"/>
          <w:szCs w:val="24"/>
        </w:rPr>
        <w:t>3</w:t>
      </w:r>
      <w:r w:rsidR="00D872F1" w:rsidRPr="00791BDA">
        <w:rPr>
          <w:b/>
          <w:bCs/>
          <w:sz w:val="24"/>
          <w:szCs w:val="24"/>
        </w:rPr>
        <w:t>GPP TSG RAN WG1 Meeting #</w:t>
      </w:r>
      <w:r w:rsidR="00E72F06" w:rsidRPr="00791BDA">
        <w:rPr>
          <w:b/>
          <w:bCs/>
          <w:sz w:val="24"/>
          <w:szCs w:val="24"/>
        </w:rPr>
        <w:t>1</w:t>
      </w:r>
      <w:r w:rsidR="0085768D" w:rsidRPr="00791BDA">
        <w:rPr>
          <w:b/>
          <w:bCs/>
          <w:sz w:val="24"/>
          <w:szCs w:val="24"/>
        </w:rPr>
        <w:t>1</w:t>
      </w:r>
      <w:r w:rsidR="00E436BD">
        <w:rPr>
          <w:b/>
          <w:bCs/>
          <w:sz w:val="24"/>
          <w:szCs w:val="24"/>
        </w:rPr>
        <w:t>4</w:t>
      </w:r>
      <w:r w:rsidR="00ED4A28">
        <w:rPr>
          <w:b/>
          <w:bCs/>
          <w:sz w:val="24"/>
          <w:szCs w:val="24"/>
        </w:rPr>
        <w:t>bis</w:t>
      </w:r>
      <w:r w:rsidRPr="00007904">
        <w:tab/>
      </w:r>
      <w:r w:rsidRPr="00007904">
        <w:tab/>
      </w:r>
      <w:r w:rsidR="00D872F1" w:rsidRPr="00BD4467">
        <w:rPr>
          <w:b/>
          <w:bCs/>
          <w:sz w:val="24"/>
          <w:szCs w:val="24"/>
        </w:rPr>
        <w:t>R1</w:t>
      </w:r>
      <w:r w:rsidR="00496B19" w:rsidRPr="00BD4467">
        <w:rPr>
          <w:b/>
          <w:bCs/>
          <w:sz w:val="24"/>
          <w:szCs w:val="24"/>
        </w:rPr>
        <w:t>-</w:t>
      </w:r>
      <w:r w:rsidR="008C5BE5" w:rsidRPr="00BD4467">
        <w:rPr>
          <w:color w:val="000000" w:themeColor="text1"/>
          <w:sz w:val="24"/>
          <w:szCs w:val="24"/>
        </w:rPr>
        <w:t xml:space="preserve"> </w:t>
      </w:r>
      <w:r w:rsidR="00DB13C3" w:rsidRPr="00BD4467">
        <w:rPr>
          <w:b/>
          <w:bCs/>
          <w:color w:val="000000"/>
          <w:sz w:val="24"/>
          <w:szCs w:val="24"/>
        </w:rPr>
        <w:t>230</w:t>
      </w:r>
      <w:r w:rsidR="00F51C6A">
        <w:rPr>
          <w:b/>
          <w:bCs/>
          <w:color w:val="000000"/>
          <w:sz w:val="24"/>
          <w:szCs w:val="24"/>
        </w:rPr>
        <w:t>9919</w:t>
      </w:r>
    </w:p>
    <w:p w14:paraId="626FF499" w14:textId="228F9CE9" w:rsidR="00E77DC5" w:rsidRPr="00791BDA" w:rsidRDefault="00ED4A28" w:rsidP="00E77DC5">
      <w:pPr>
        <w:pStyle w:val="Header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Xiamen</w:t>
      </w:r>
      <w:r w:rsidR="00431EBF">
        <w:rPr>
          <w:rFonts w:ascii="Times New Roman" w:hAnsi="Times New Roman"/>
          <w:bCs/>
          <w:sz w:val="24"/>
          <w:szCs w:val="24"/>
          <w:lang w:val="en-GB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GB"/>
        </w:rPr>
        <w:t>China</w:t>
      </w:r>
      <w:r w:rsidR="008034F0">
        <w:rPr>
          <w:rFonts w:ascii="Times New Roman" w:hAnsi="Times New Roman"/>
          <w:bCs/>
          <w:sz w:val="24"/>
          <w:szCs w:val="24"/>
          <w:lang w:val="en-GB"/>
        </w:rPr>
        <w:t>,</w:t>
      </w:r>
      <w:r w:rsidR="00E77DC5" w:rsidRPr="00791BDA">
        <w:rPr>
          <w:rFonts w:ascii="Times New Roman" w:hAnsi="Times New Roman"/>
          <w:sz w:val="24"/>
          <w:szCs w:val="24"/>
          <w:lang w:val="en-GB"/>
        </w:rPr>
        <w:t xml:space="preserve">  </w:t>
      </w:r>
      <w:r>
        <w:rPr>
          <w:rFonts w:ascii="Times New Roman" w:hAnsi="Times New Roman"/>
          <w:sz w:val="24"/>
          <w:szCs w:val="24"/>
          <w:lang w:val="en-GB"/>
        </w:rPr>
        <w:t>9</w:t>
      </w:r>
      <w:r w:rsidRPr="00ED4A28">
        <w:rPr>
          <w:rFonts w:ascii="Times New Roman" w:hAnsi="Times New Roman"/>
          <w:sz w:val="24"/>
          <w:szCs w:val="24"/>
          <w:vertAlign w:val="superscript"/>
          <w:lang w:val="en-GB"/>
        </w:rPr>
        <w:t>th</w:t>
      </w:r>
      <w:r w:rsidR="00D43A16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val="en-GB"/>
        </w:rPr>
        <w:t>13</w:t>
      </w:r>
      <w:r>
        <w:rPr>
          <w:rFonts w:ascii="Times New Roman" w:hAnsi="Times New Roman"/>
          <w:bCs/>
          <w:sz w:val="24"/>
          <w:szCs w:val="24"/>
          <w:vertAlign w:val="superscript"/>
          <w:lang w:val="en-GB"/>
        </w:rPr>
        <w:t>th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GB"/>
        </w:rPr>
        <w:t>October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>, 202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>3</w:t>
      </w:r>
    </w:p>
    <w:p w14:paraId="0A7584F0" w14:textId="77777777" w:rsidR="00D872F1" w:rsidRPr="00F01254" w:rsidRDefault="00D872F1" w:rsidP="00D872F1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59798EB4" w14:textId="30B5CBC2" w:rsidR="00D872F1" w:rsidRPr="00791BDA" w:rsidRDefault="00D872F1" w:rsidP="00D872F1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791BDA">
        <w:rPr>
          <w:rFonts w:ascii="Times New Roman" w:hAnsi="Times New Roman"/>
          <w:b/>
          <w:bCs/>
          <w:sz w:val="24"/>
        </w:rPr>
        <w:t xml:space="preserve">Agenda item:       </w:t>
      </w:r>
      <w:r w:rsidR="00ED4A28">
        <w:rPr>
          <w:rFonts w:ascii="Times New Roman" w:hAnsi="Times New Roman"/>
          <w:b/>
          <w:bCs/>
          <w:sz w:val="24"/>
        </w:rPr>
        <w:t>8</w:t>
      </w:r>
      <w:r w:rsidR="003B0290" w:rsidRPr="00791BDA">
        <w:rPr>
          <w:rFonts w:ascii="Times New Roman" w:hAnsi="Times New Roman"/>
          <w:b/>
          <w:bCs/>
          <w:sz w:val="24"/>
        </w:rPr>
        <w:t>.</w:t>
      </w:r>
      <w:r w:rsidR="00983DF9" w:rsidRPr="00791BDA">
        <w:rPr>
          <w:rFonts w:ascii="Times New Roman" w:hAnsi="Times New Roman"/>
          <w:b/>
          <w:bCs/>
          <w:sz w:val="24"/>
        </w:rPr>
        <w:t>1.</w:t>
      </w:r>
      <w:r w:rsidR="0010462D" w:rsidRPr="00791BDA">
        <w:rPr>
          <w:rFonts w:ascii="Times New Roman" w:hAnsi="Times New Roman"/>
          <w:b/>
          <w:bCs/>
          <w:sz w:val="24"/>
        </w:rPr>
        <w:t>3</w:t>
      </w:r>
      <w:r w:rsidR="000F7F30" w:rsidRPr="00791BDA">
        <w:rPr>
          <w:rFonts w:ascii="Times New Roman" w:hAnsi="Times New Roman"/>
          <w:b/>
          <w:bCs/>
          <w:sz w:val="24"/>
        </w:rPr>
        <w:t>.2</w:t>
      </w:r>
    </w:p>
    <w:p w14:paraId="27646CFA" w14:textId="25DC7AA0" w:rsidR="00D872F1" w:rsidRPr="00791BDA" w:rsidRDefault="00D872F1" w:rsidP="0487154D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Source:</w:t>
      </w:r>
      <w:r w:rsidR="008034F0">
        <w:rPr>
          <w:b/>
          <w:bCs/>
          <w:sz w:val="24"/>
        </w:rPr>
        <w:t xml:space="preserve">                 </w:t>
      </w:r>
      <w:r w:rsidRPr="00791BDA">
        <w:rPr>
          <w:b/>
          <w:bCs/>
          <w:sz w:val="24"/>
          <w:szCs w:val="24"/>
        </w:rPr>
        <w:t>Nokia, Nokia Shanghai Bell</w:t>
      </w:r>
    </w:p>
    <w:p w14:paraId="52B587A3" w14:textId="3EE849E3" w:rsidR="00D872F1" w:rsidRPr="00791BDA" w:rsidRDefault="00D872F1" w:rsidP="0487154D">
      <w:pPr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Title:</w:t>
      </w:r>
      <w:r w:rsidR="26C55055" w:rsidRPr="00791BDA">
        <w:rPr>
          <w:b/>
          <w:bCs/>
          <w:sz w:val="24"/>
          <w:szCs w:val="24"/>
        </w:rPr>
        <w:t xml:space="preserve"> </w:t>
      </w:r>
      <w:r w:rsidR="008034F0">
        <w:rPr>
          <w:b/>
          <w:bCs/>
          <w:sz w:val="24"/>
          <w:szCs w:val="24"/>
        </w:rPr>
        <w:t xml:space="preserve">                    </w:t>
      </w:r>
      <w:r w:rsidR="00F51C6A">
        <w:rPr>
          <w:b/>
          <w:bCs/>
          <w:sz w:val="24"/>
          <w:szCs w:val="24"/>
        </w:rPr>
        <w:t xml:space="preserve">Maintenance of </w:t>
      </w:r>
      <w:r w:rsidR="0010462D" w:rsidRPr="00791BDA">
        <w:rPr>
          <w:b/>
          <w:bCs/>
          <w:sz w:val="24"/>
        </w:rPr>
        <w:t>SRS</w:t>
      </w:r>
      <w:r w:rsidR="0087698C" w:rsidRPr="00791BDA">
        <w:rPr>
          <w:b/>
          <w:bCs/>
          <w:sz w:val="24"/>
        </w:rPr>
        <w:t xml:space="preserve"> enhancement for </w:t>
      </w:r>
      <w:r w:rsidR="0010462D" w:rsidRPr="00791BDA">
        <w:rPr>
          <w:b/>
          <w:bCs/>
          <w:sz w:val="24"/>
        </w:rPr>
        <w:t xml:space="preserve">TDD </w:t>
      </w:r>
      <w:r w:rsidR="0087698C" w:rsidRPr="00791BDA">
        <w:rPr>
          <w:b/>
          <w:bCs/>
          <w:sz w:val="24"/>
        </w:rPr>
        <w:t>CJT</w:t>
      </w:r>
      <w:r w:rsidR="0010462D" w:rsidRPr="00791BDA">
        <w:rPr>
          <w:b/>
          <w:bCs/>
          <w:sz w:val="24"/>
        </w:rPr>
        <w:t xml:space="preserve"> and 8Tx operation</w:t>
      </w:r>
    </w:p>
    <w:p w14:paraId="192169BC" w14:textId="4C127F9D" w:rsidR="00D872F1" w:rsidRPr="00791BDA" w:rsidRDefault="00D872F1" w:rsidP="00D872F1">
      <w:pPr>
        <w:rPr>
          <w:b/>
          <w:bCs/>
          <w:sz w:val="24"/>
        </w:rPr>
      </w:pPr>
      <w:r w:rsidRPr="00791BDA">
        <w:rPr>
          <w:b/>
          <w:bCs/>
          <w:sz w:val="24"/>
        </w:rPr>
        <w:t>Document for:     Discussion</w:t>
      </w:r>
      <w:r w:rsidR="007C5120" w:rsidRPr="00791BDA">
        <w:rPr>
          <w:b/>
          <w:bCs/>
          <w:sz w:val="24"/>
        </w:rPr>
        <w:t xml:space="preserve"> and Decision</w:t>
      </w:r>
    </w:p>
    <w:p w14:paraId="31E20BE4" w14:textId="63F2BEC0" w:rsidR="00D872F1" w:rsidRPr="00791BDA" w:rsidRDefault="00D872F1" w:rsidP="00D872F1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  <w:t>Introduction</w:t>
      </w:r>
    </w:p>
    <w:p w14:paraId="47F914F4" w14:textId="2C768ECD" w:rsidR="00234213" w:rsidRDefault="00234213" w:rsidP="00625799">
      <w:r>
        <w:t>In RAN1 #11</w:t>
      </w:r>
      <w:r w:rsidR="00ED4A28">
        <w:t>4</w:t>
      </w:r>
      <w:r>
        <w:t xml:space="preserve"> meeting, we have agreed following agreements on SRS enhancement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213" w14:paraId="217719C9" w14:textId="77777777" w:rsidTr="00234213">
        <w:tc>
          <w:tcPr>
            <w:tcW w:w="9629" w:type="dxa"/>
          </w:tcPr>
          <w:p w14:paraId="691C082B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ED4A28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73723661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ED4A28">
              <w:rPr>
                <w:rFonts w:ascii="Times" w:eastAsia="Batang" w:hAnsi="Times"/>
                <w:szCs w:val="24"/>
              </w:rPr>
              <w:t>When finer time-delay-domain granularity for SRS cyclic shift hopping is configured, K is 2</w:t>
            </w:r>
          </w:p>
          <w:p w14:paraId="7F9D227E" w14:textId="77777777" w:rsidR="00ED4A28" w:rsidRPr="00ED4A28" w:rsidRDefault="00ED4A28" w:rsidP="003D679A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ED4A28">
              <w:rPr>
                <w:rFonts w:ascii="Times" w:eastAsia="Batang" w:hAnsi="Times"/>
                <w:szCs w:val="24"/>
              </w:rPr>
              <w:t>FFS (to be decided this week) Support of K=4</w:t>
            </w:r>
          </w:p>
          <w:p w14:paraId="4A413455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428184C2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ED4A28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7DCEE52F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</w:rPr>
            </w:pPr>
            <w:r w:rsidRPr="00ED4A28">
              <w:rPr>
                <w:rFonts w:ascii="Times" w:eastAsia="Batang" w:hAnsi="Times" w:cs="Times"/>
              </w:rPr>
              <w:t>For an 8-port SRS resource in a SRS resource set with usage ‘codebook’ or ‘</w:t>
            </w:r>
            <w:proofErr w:type="spellStart"/>
            <w:r w:rsidRPr="00ED4A28">
              <w:rPr>
                <w:rFonts w:ascii="Times" w:eastAsia="Batang" w:hAnsi="Times" w:cs="Times"/>
              </w:rPr>
              <w:t>antennaSwitching</w:t>
            </w:r>
            <w:proofErr w:type="spellEnd"/>
            <w:r w:rsidRPr="00ED4A28">
              <w:rPr>
                <w:rFonts w:ascii="Times" w:eastAsia="Batang" w:hAnsi="Times" w:cs="Times"/>
              </w:rPr>
              <w:t>’ and resource mapping based on TDM with TDM factor s = 2, when the s subsets of ports are mapped onto m ≥ 2 OFDM symbols in a slot the port, down select from the following options:</w:t>
            </w:r>
          </w:p>
          <w:p w14:paraId="053B2CB2" w14:textId="77777777" w:rsidR="00ED4A28" w:rsidRPr="00ED4A28" w:rsidRDefault="00ED4A28" w:rsidP="003D679A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rFonts w:ascii="Times" w:eastAsia="DengXian" w:hAnsi="Times" w:cs="Times"/>
                <w:lang w:val="en-US" w:eastAsia="zh-CN"/>
              </w:rPr>
            </w:pPr>
            <w:r w:rsidRPr="00ED4A28">
              <w:rPr>
                <w:rFonts w:ascii="Times" w:eastAsia="DengXian" w:hAnsi="Times" w:cs="Times"/>
                <w:lang w:val="en-US" w:eastAsia="zh-CN"/>
              </w:rPr>
              <w:t>Option 1: The first subset includes ports {1000, 1001, 1004, 1005}, and the second subset includes {1002, 1003, 1006, 1007}.</w:t>
            </w:r>
          </w:p>
          <w:p w14:paraId="4A2E5C70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</w:p>
          <w:p w14:paraId="6F9D223B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ED4A28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7A3720B3" w14:textId="0CCA5095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</w:rPr>
            </w:pPr>
            <w:r w:rsidRPr="00ED4A28">
              <w:rPr>
                <w:rFonts w:ascii="Times" w:eastAsia="Batang" w:hAnsi="Times"/>
              </w:rPr>
              <w:t xml:space="preserve">For the SRS hopping formula in cyclic shift hopping or comb offset hopping except for SRS configured with TDM, let </w:t>
            </w:r>
            <m:oMath>
              <m:r>
                <w:rPr>
                  <w:rFonts w:ascii="Cambria Math" w:hAnsi="Cambria Math"/>
                </w:rPr>
                <m:t>N=128</m:t>
              </m:r>
            </m:oMath>
            <w:r w:rsidRPr="00ED4A28">
              <w:rPr>
                <w:rFonts w:ascii="Times" w:eastAsia="Batang" w:hAnsi="Times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M=7</m:t>
              </m:r>
            </m:oMath>
            <w:r w:rsidRPr="00ED4A28">
              <w:rPr>
                <w:rFonts w:ascii="Times" w:eastAsia="Batang" w:hAnsi="Times"/>
              </w:rPr>
              <w:t>:</w:t>
            </w:r>
          </w:p>
          <w:p w14:paraId="2FEE6931" w14:textId="63CD98CB" w:rsidR="00ED4A28" w:rsidRPr="00ED4A28" w:rsidRDefault="00ED4A28" w:rsidP="003D679A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For cyclic shift hopping: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lang w:val="sv-S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m:t>max</m:t>
                          </m:r>
                        </m:sup>
                      </m:sSubSup>
                    </m:den>
                  </m:f>
                  <m:r>
                    <w:rPr>
                      <w:rFonts w:ascii="Cambria Math" w:eastAsia="Calibri" w:hAnsi="Cambria Math"/>
                      <w:lang w:val="sv-SE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lang w:val="sv-S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CS, hop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/>
                          <w:lang w:val="sv-SE"/>
                        </w:rPr>
                        <m:t>K</m:t>
                      </m:r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cs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m:t>max</m:t>
                          </m:r>
                        </m:sup>
                      </m:sSubSup>
                    </m:den>
                  </m:f>
                </m:e>
              </m:d>
            </m:oMath>
            <w:r w:rsidRPr="00ED4A28">
              <w:rPr>
                <w:rFonts w:eastAsia="Batang"/>
                <w:lang w:val="sv-SE" w:eastAsia="x-none"/>
              </w:rPr>
              <w:t xml:space="preserve">, </w:t>
            </w:r>
            <w:proofErr w:type="spellStart"/>
            <w:r w:rsidRPr="00ED4A28">
              <w:rPr>
                <w:rFonts w:eastAsia="Batang"/>
                <w:lang w:val="sv-SE" w:eastAsia="x-none"/>
              </w:rPr>
              <w:t>where</w:t>
            </w:r>
            <w:proofErr w:type="spellEnd"/>
            <w:r w:rsidRPr="00ED4A28">
              <w:rPr>
                <w:rFonts w:eastAsia="Batang"/>
                <w:lang w:val="sv-SE" w:eastAsia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CS, hop</m:t>
                  </m:r>
                </m:sub>
              </m:sSub>
              <m:r>
                <w:rPr>
                  <w:rFonts w:ascii="Cambria Math" w:hAnsi="Cambria Math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> Y}</m:t>
                  </m:r>
                </m:e>
              </m:nary>
            </m:oMath>
            <w:r w:rsidRPr="00ED4A28">
              <w:rPr>
                <w:rFonts w:eastAsia="Batang"/>
                <w:iCs/>
                <w:lang w:eastAsia="x-none"/>
              </w:rPr>
              <w:t>, and</w:t>
            </w:r>
          </w:p>
          <w:p w14:paraId="68464182" w14:textId="7C36A832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m:oMath>
              <m:r>
                <w:rPr>
                  <w:rFonts w:ascii="Cambria Math" w:hAnsi="Cambria Math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SFN,N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slot</m:t>
                  </m:r>
                </m:sub>
                <m:sup>
                  <m:r>
                    <m:rPr>
                      <m:nor/>
                    </m:rPr>
                    <m:t>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+l'</m:t>
              </m:r>
            </m:oMath>
            <w:r w:rsidRPr="00ED4A28">
              <w:rPr>
                <w:rFonts w:eastAsia="Batang"/>
                <w:iCs/>
                <w:lang w:eastAsia="x-none"/>
              </w:rPr>
              <w:t xml:space="preserve">, </w:t>
            </w:r>
          </w:p>
          <w:p w14:paraId="6A4C07B8" w14:textId="6CCC6AE2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cyclicShiftHoppingSubset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not configured, </w:t>
            </w:r>
            <m:oMath>
              <m:r>
                <w:rPr>
                  <w:rFonts w:ascii="Cambria Math" w:hAnsi="Cambria Math"/>
                </w:rPr>
                <m:t>S{n}=n</m:t>
              </m:r>
            </m:oMath>
            <w:r w:rsidRPr="00ED4A28">
              <w:rPr>
                <w:rFonts w:eastAsia="Batang"/>
                <w:lang w:eastAsia="x-none"/>
              </w:rPr>
              <w:t xml:space="preserve">.  </w:t>
            </w:r>
          </w:p>
          <w:p w14:paraId="01D1027A" w14:textId="6C1B0BD8" w:rsidR="00ED4A28" w:rsidRPr="00ED4A28" w:rsidRDefault="00ED4A28" w:rsidP="003D679A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cyclicShiftHoppingFinerGranularity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not configured, </w:t>
            </w:r>
            <m:oMath>
              <m:r>
                <w:rPr>
                  <w:rFonts w:ascii="Cambria Math" w:hAnsi="Cambria Math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SRS</m:t>
                  </m:r>
                </m:sub>
                <m:sup>
                  <w:proofErr w:type="spellStart"/>
                  <m:r>
                    <m:rPr>
                      <m:nor/>
                    </m:rPr>
                    <m:t>cs,max</m:t>
                  </m:r>
                  <w:proofErr w:type="spellEnd"/>
                </m:sup>
              </m:sSubSup>
            </m:oMath>
            <w:r w:rsidRPr="00ED4A28">
              <w:rPr>
                <w:rFonts w:eastAsia="Batang"/>
                <w:lang w:eastAsia="x-none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K=1</m:t>
              </m:r>
            </m:oMath>
            <w:r w:rsidRPr="00ED4A28">
              <w:rPr>
                <w:rFonts w:eastAsia="Batang"/>
                <w:lang w:eastAsia="x-none"/>
              </w:rPr>
              <w:t>.</w:t>
            </w:r>
          </w:p>
          <w:p w14:paraId="4A58B39F" w14:textId="38A39DBC" w:rsidR="00ED4A28" w:rsidRPr="00ED4A28" w:rsidRDefault="00ED4A28" w:rsidP="003D679A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cyclicShiftHoppingFinerGranularity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configured, </w:t>
            </w:r>
            <m:oMath>
              <m:r>
                <w:rPr>
                  <w:rFonts w:ascii="Cambria Math" w:hAnsi="Cambria Math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K.n</m:t>
                  </m:r>
                </m:e>
                <m:sub>
                  <m:r>
                    <m:rPr>
                      <m:nor/>
                    </m:rPr>
                    <m:t>SRS</m:t>
                  </m:r>
                </m:sub>
                <m:sup>
                  <w:proofErr w:type="spellStart"/>
                  <m:r>
                    <m:rPr>
                      <m:nor/>
                    </m:rPr>
                    <m:t>cs,max</m:t>
                  </m:r>
                  <w:proofErr w:type="spellEnd"/>
                </m:sup>
              </m:sSubSup>
            </m:oMath>
            <w:r w:rsidRPr="00ED4A28">
              <w:rPr>
                <w:rFonts w:eastAsia="Batang"/>
                <w:lang w:eastAsia="x-none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K=2</m:t>
              </m:r>
            </m:oMath>
          </w:p>
          <w:p w14:paraId="47EFC889" w14:textId="412A7580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cyclicShiftHoppingSubset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configured, </w:t>
            </w:r>
            <m:oMath>
              <m:r>
                <w:rPr>
                  <w:rFonts w:ascii="Cambria Math" w:hAnsi="Cambria Math"/>
                </w:rPr>
                <m:t>S{n}</m:t>
              </m:r>
            </m:oMath>
            <w:r w:rsidRPr="00ED4A28">
              <w:rPr>
                <w:rFonts w:eastAsia="Batang"/>
                <w:lang w:eastAsia="x-none"/>
              </w:rPr>
              <w:t xml:space="preserve"> denotes the </w:t>
            </w:r>
            <m:oMath>
              <m:r>
                <w:rPr>
                  <w:rFonts w:ascii="Cambria Math" w:hAnsi="Cambria Math"/>
                </w:rPr>
                <m:t>(n+1)</m:t>
              </m:r>
            </m:oMath>
            <w:r w:rsidRPr="00ED4A28">
              <w:rPr>
                <w:rFonts w:eastAsia="Batang"/>
                <w:vertAlign w:val="superscript"/>
                <w:lang w:eastAsia="x-none"/>
              </w:rPr>
              <w:t>th</w:t>
            </w:r>
            <w:r w:rsidRPr="00ED4A28">
              <w:rPr>
                <w:rFonts w:eastAsia="Batang"/>
                <w:lang w:eastAsia="x-none"/>
              </w:rPr>
              <w:t xml:space="preserve"> element of the configured subset,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ED4A28">
              <w:rPr>
                <w:rFonts w:eastAsia="Batang"/>
                <w:lang w:eastAsia="x-none"/>
              </w:rPr>
              <w:t xml:space="preserve"> is the number of elements in the subset, and </w:t>
            </w:r>
            <m:oMath>
              <m:r>
                <w:rPr>
                  <w:rFonts w:ascii="Cambria Math" w:hAnsi="Cambria Math"/>
                </w:rPr>
                <m:t>K=1</m:t>
              </m:r>
            </m:oMath>
            <w:r w:rsidRPr="00ED4A28">
              <w:rPr>
                <w:rFonts w:eastAsia="Batang"/>
                <w:lang w:eastAsia="x-none"/>
              </w:rPr>
              <w:t>.</w:t>
            </w:r>
          </w:p>
          <w:p w14:paraId="54ECFE38" w14:textId="0DFEC5C1" w:rsidR="00ED4A28" w:rsidRPr="00ED4A28" w:rsidRDefault="00ED4A28" w:rsidP="003D679A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For comb offset hopping: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i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eastAsia="Calibri" w:hAnsi="Cambria Math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TC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TC, hop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MS Mincho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m:t xml:space="preserve"> mod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</m:oMath>
            <w:r w:rsidRPr="00ED4A28">
              <w:rPr>
                <w:rFonts w:eastAsia="Batang"/>
                <w:lang w:eastAsia="x-non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TC, hop</m:t>
                  </m:r>
                </m:sub>
              </m:sSub>
              <m:r>
                <w:rPr>
                  <w:rFonts w:ascii="Cambria Math" w:hAnsi="Cambria Math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mod</m:t>
                  </m:r>
                  <m:r>
                    <w:rPr>
                      <w:rFonts w:ascii="Cambria Math" w:hAnsi="Cambria Math"/>
                    </w:rPr>
                    <m:t> Y}</m:t>
                  </m:r>
                </m:e>
              </m:nary>
            </m:oMath>
            <w:r w:rsidRPr="00ED4A28">
              <w:rPr>
                <w:rFonts w:eastAsia="Batang"/>
                <w:iCs/>
                <w:lang w:eastAsia="x-none"/>
              </w:rPr>
              <w:t>, and</w:t>
            </w:r>
          </w:p>
          <w:p w14:paraId="22E18B01" w14:textId="244C85E4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m:oMath>
              <m:r>
                <w:rPr>
                  <w:rFonts w:ascii="Cambria Math" w:hAnsi="Cambria Math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(SFN,N)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slot</m:t>
                  </m:r>
                </m:sub>
                <m:sup>
                  <m:r>
                    <m:rPr>
                      <m:nor/>
                    </m:rPr>
                    <m:t>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ED4A28">
              <w:rPr>
                <w:rFonts w:eastAsia="Batang"/>
                <w:iCs/>
                <w:lang w:eastAsia="x-none"/>
              </w:rPr>
              <w:t xml:space="preserve">, </w:t>
            </w:r>
          </w:p>
          <w:p w14:paraId="419E64FA" w14:textId="6FE20FA1" w:rsidR="00ED4A28" w:rsidRPr="00ED4A28" w:rsidRDefault="00693459" w:rsidP="003D679A">
            <w:pPr>
              <w:numPr>
                <w:ilvl w:val="2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+l'</m:t>
              </m:r>
            </m:oMath>
            <w:r w:rsidR="00ED4A28" w:rsidRPr="00ED4A28">
              <w:rPr>
                <w:rFonts w:eastAsia="Batang"/>
                <w:iCs/>
                <w:lang w:eastAsia="x-none"/>
              </w:rPr>
              <w:t xml:space="preserve"> if </w:t>
            </w:r>
            <m:oMath>
              <m:r>
                <w:rPr>
                  <w:rFonts w:ascii="Cambria Math" w:hAnsi="Cambria Math"/>
                </w:rPr>
                <m:t>R=1</m:t>
              </m:r>
            </m:oMath>
            <w:r w:rsidR="00ED4A28" w:rsidRPr="00ED4A28">
              <w:rPr>
                <w:rFonts w:eastAsia="Batang"/>
                <w:iCs/>
                <w:lang w:eastAsia="x-none"/>
              </w:rPr>
              <w:t xml:space="preserve"> or UE is provided with </w:t>
            </w:r>
            <w:proofErr w:type="spellStart"/>
            <w:r w:rsidR="00ED4A28" w:rsidRPr="00ED4A28">
              <w:rPr>
                <w:rFonts w:eastAsia="Batang"/>
                <w:i/>
                <w:lang w:eastAsia="x-none"/>
              </w:rPr>
              <w:t>combOffsetHoppingWithRepetition</w:t>
            </w:r>
            <w:proofErr w:type="spellEnd"/>
            <w:r w:rsidR="00ED4A28" w:rsidRPr="00ED4A28">
              <w:rPr>
                <w:rFonts w:eastAsia="Batang"/>
                <w:iCs/>
                <w:lang w:eastAsia="x-none"/>
              </w:rPr>
              <w:t xml:space="preserve">=Per-symbol; otherwise,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p>
            </m:oMath>
            <w:r w:rsidR="00ED4A28" w:rsidRPr="00ED4A28">
              <w:rPr>
                <w:rFonts w:eastAsia="Batang"/>
                <w:iCs/>
                <w:lang w:eastAsia="x-none"/>
              </w:rPr>
              <w:t xml:space="preserve"> is the OFDM symbol index of the first symbol across the R repetitions within the slot.</w:t>
            </w:r>
          </w:p>
          <w:p w14:paraId="7494ACD3" w14:textId="167F4F2F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combOffsetHoppingSubset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not configured, </w:t>
            </w:r>
            <m:oMath>
              <m:r>
                <w:rPr>
                  <w:rFonts w:ascii="Cambria Math" w:hAnsi="Cambria Math"/>
                </w:rPr>
                <m:t>S{n}=n</m:t>
              </m:r>
            </m:oMath>
            <w:r w:rsidRPr="00ED4A28">
              <w:rPr>
                <w:rFonts w:eastAsia="Batang"/>
                <w:lang w:eastAsia="x-none"/>
              </w:rPr>
              <w:t xml:space="preserve">, and </w:t>
            </w:r>
            <m:oMath>
              <m:r>
                <w:rPr>
                  <w:rFonts w:ascii="Cambria Math" w:hAnsi="Cambria Math"/>
                </w:rPr>
                <m:t>Y=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TC</m:t>
                  </m:r>
                </m:sub>
              </m:sSub>
            </m:oMath>
            <w:r w:rsidRPr="00ED4A28">
              <w:rPr>
                <w:rFonts w:eastAsia="Batang"/>
                <w:lang w:eastAsia="x-none"/>
              </w:rPr>
              <w:t>.</w:t>
            </w:r>
          </w:p>
          <w:p w14:paraId="06B70AF9" w14:textId="4A378A24" w:rsidR="00ED4A28" w:rsidRPr="00ED4A28" w:rsidRDefault="00ED4A28" w:rsidP="003D679A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ED4A28">
              <w:rPr>
                <w:rFonts w:eastAsia="Batang"/>
                <w:lang w:eastAsia="x-none"/>
              </w:rPr>
              <w:t xml:space="preserve">If </w:t>
            </w:r>
            <w:proofErr w:type="spellStart"/>
            <w:r w:rsidRPr="00ED4A28">
              <w:rPr>
                <w:rFonts w:eastAsia="Batang"/>
                <w:i/>
                <w:iCs/>
                <w:lang w:eastAsia="x-none"/>
              </w:rPr>
              <w:t>combOffsetHoppingSubset</w:t>
            </w:r>
            <w:proofErr w:type="spellEnd"/>
            <w:r w:rsidRPr="00ED4A28">
              <w:rPr>
                <w:rFonts w:eastAsia="Batang"/>
                <w:lang w:eastAsia="x-none"/>
              </w:rPr>
              <w:t xml:space="preserve"> is configured, </w:t>
            </w:r>
            <m:oMath>
              <m:r>
                <w:rPr>
                  <w:rFonts w:ascii="Cambria Math" w:hAnsi="Cambria Math"/>
                </w:rPr>
                <m:t>S{n}</m:t>
              </m:r>
            </m:oMath>
            <w:r w:rsidRPr="00ED4A28">
              <w:rPr>
                <w:rFonts w:eastAsia="Batang"/>
                <w:lang w:eastAsia="x-none"/>
              </w:rPr>
              <w:t xml:space="preserve"> denotes the </w:t>
            </w:r>
            <m:oMath>
              <m:r>
                <w:rPr>
                  <w:rFonts w:ascii="Cambria Math" w:hAnsi="Cambria Math"/>
                </w:rPr>
                <m:t>(n+1)</m:t>
              </m:r>
            </m:oMath>
            <w:r w:rsidRPr="00ED4A28">
              <w:rPr>
                <w:rFonts w:eastAsia="Batang"/>
                <w:vertAlign w:val="superscript"/>
                <w:lang w:eastAsia="x-none"/>
              </w:rPr>
              <w:t>th</w:t>
            </w:r>
            <w:r w:rsidRPr="00ED4A28">
              <w:rPr>
                <w:rFonts w:eastAsia="Batang"/>
                <w:lang w:eastAsia="x-none"/>
              </w:rPr>
              <w:t xml:space="preserve"> element of the configured subset,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ED4A28">
              <w:rPr>
                <w:rFonts w:eastAsia="Batang"/>
                <w:lang w:eastAsia="x-none"/>
              </w:rPr>
              <w:t xml:space="preserve"> is the number of elements in the subset.</w:t>
            </w:r>
          </w:p>
          <w:p w14:paraId="372CB0B9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488480DF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</w:rPr>
            </w:pPr>
            <w:r w:rsidRPr="00ED4A28">
              <w:rPr>
                <w:rFonts w:ascii="Times" w:eastAsia="Batang" w:hAnsi="Times"/>
                <w:b/>
                <w:bCs/>
                <w:szCs w:val="24"/>
              </w:rPr>
              <w:t>Conclusion</w:t>
            </w:r>
          </w:p>
          <w:p w14:paraId="1E50D8C9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Cs w:val="22"/>
                <w:lang w:val="en-US"/>
              </w:rPr>
            </w:pPr>
            <w:r w:rsidRPr="00ED4A28">
              <w:rPr>
                <w:rFonts w:ascii="Times" w:eastAsia="Batang" w:hAnsi="Times"/>
                <w:szCs w:val="22"/>
              </w:rPr>
              <w:t>For an 8-port SRS resource in a SRS resource set with usage ‘codebook’ or ‘</w:t>
            </w:r>
            <w:proofErr w:type="spellStart"/>
            <w:r w:rsidRPr="00ED4A28">
              <w:rPr>
                <w:rFonts w:ascii="Times" w:eastAsia="Batang" w:hAnsi="Times"/>
                <w:szCs w:val="22"/>
              </w:rPr>
              <w:t>antennaSwitching</w:t>
            </w:r>
            <w:proofErr w:type="spellEnd"/>
            <w:r w:rsidRPr="00ED4A28">
              <w:rPr>
                <w:rFonts w:ascii="Times" w:eastAsia="Batang" w:hAnsi="Times"/>
                <w:szCs w:val="22"/>
              </w:rPr>
              <w:t xml:space="preserve">’ and resource mapping based on TDM with TDM factor s and repetition factor R, when the s subsets of ports are mapped onto m ≥ 2 OFDM symbols in a slot according to the pattern {{1, 2, …, s}, …, {1, 2, …, s}} (totally m/s groups of {1, 2, …, s}), and when cyclic shift hopping is configured for the SRS resource, </w:t>
            </w:r>
          </w:p>
          <w:p w14:paraId="1E994E78" w14:textId="77777777" w:rsidR="00ED4A28" w:rsidRPr="00ED4A28" w:rsidRDefault="00ED4A28" w:rsidP="003D679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Cs w:val="22"/>
                <w:lang w:val="en-US" w:eastAsia="x-none"/>
              </w:rPr>
            </w:pPr>
            <w:r w:rsidRPr="00ED4A28">
              <w:rPr>
                <w:rFonts w:eastAsia="Batang"/>
                <w:szCs w:val="22"/>
                <w:lang w:val="en-US" w:eastAsia="x-none"/>
              </w:rPr>
              <w:t>Option A4: Do not support</w:t>
            </w:r>
            <w:r w:rsidRPr="00ED4A28">
              <w:rPr>
                <w:rFonts w:eastAsia="Times New Roman"/>
                <w:szCs w:val="22"/>
                <w:lang w:val="en-US" w:eastAsia="x-none"/>
              </w:rPr>
              <w:t xml:space="preserve"> </w:t>
            </w:r>
            <w:r w:rsidRPr="00ED4A28">
              <w:rPr>
                <w:rFonts w:eastAsia="Batang"/>
                <w:szCs w:val="22"/>
                <w:lang w:val="en-US" w:eastAsia="x-none"/>
              </w:rPr>
              <w:t>cyclic shift hopping for 8-port SRS with TDM.</w:t>
            </w:r>
          </w:p>
          <w:p w14:paraId="7A6414F3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6C84B9CB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</w:rPr>
            </w:pPr>
            <w:r w:rsidRPr="00ED4A28">
              <w:rPr>
                <w:rFonts w:ascii="Times" w:eastAsia="Batang" w:hAnsi="Times"/>
                <w:b/>
                <w:bCs/>
                <w:szCs w:val="24"/>
              </w:rPr>
              <w:t>Conclusion</w:t>
            </w:r>
          </w:p>
          <w:p w14:paraId="3AD882FA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ED4A28">
              <w:rPr>
                <w:rFonts w:ascii="Times" w:eastAsia="Batang" w:hAnsi="Times"/>
                <w:szCs w:val="22"/>
              </w:rPr>
              <w:t>For an 8-port SRS resource in a SRS resource set with usage ‘codebook’ or ‘</w:t>
            </w:r>
            <w:proofErr w:type="spellStart"/>
            <w:r w:rsidRPr="00ED4A28">
              <w:rPr>
                <w:rFonts w:ascii="Times" w:eastAsia="Batang" w:hAnsi="Times"/>
                <w:szCs w:val="22"/>
              </w:rPr>
              <w:t>antennaSwitching</w:t>
            </w:r>
            <w:proofErr w:type="spellEnd"/>
            <w:r w:rsidRPr="00ED4A28">
              <w:rPr>
                <w:rFonts w:ascii="Times" w:eastAsia="Batang" w:hAnsi="Times"/>
                <w:szCs w:val="22"/>
              </w:rPr>
              <w:t xml:space="preserve">’ and resource mapping based on TDM with TDM factor s and repetition factor R, when the s subsets of ports are mapped onto m ≥ </w:t>
            </w:r>
            <w:r w:rsidRPr="00ED4A28">
              <w:rPr>
                <w:rFonts w:ascii="Times" w:eastAsia="Batang" w:hAnsi="Times"/>
                <w:szCs w:val="22"/>
              </w:rPr>
              <w:lastRenderedPageBreak/>
              <w:t xml:space="preserve">2 OFDM symbols in a slot according to the pattern {{1, 2, …, s}, …, {1, 2, …, s}} (totally m/s groups of {1, 2, …, s}), and when comb offset hopping is configured for the SRS resource, </w:t>
            </w:r>
          </w:p>
          <w:p w14:paraId="1F258FC2" w14:textId="77777777" w:rsidR="00ED4A28" w:rsidRPr="00ED4A28" w:rsidRDefault="00ED4A28" w:rsidP="003D679A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Cs w:val="22"/>
                <w:lang w:val="en-US" w:eastAsia="x-none"/>
              </w:rPr>
            </w:pPr>
            <w:r w:rsidRPr="00ED4A28">
              <w:rPr>
                <w:rFonts w:eastAsia="Batang"/>
                <w:szCs w:val="22"/>
                <w:lang w:val="en-US" w:eastAsia="x-none"/>
              </w:rPr>
              <w:t>Option B5: Do not support</w:t>
            </w:r>
            <w:r w:rsidRPr="00ED4A28">
              <w:rPr>
                <w:rFonts w:eastAsia="Times New Roman"/>
                <w:szCs w:val="22"/>
                <w:lang w:val="en-US" w:eastAsia="x-none"/>
              </w:rPr>
              <w:t xml:space="preserve"> </w:t>
            </w:r>
            <w:r w:rsidRPr="00ED4A28">
              <w:rPr>
                <w:rFonts w:eastAsia="Batang"/>
                <w:szCs w:val="22"/>
                <w:lang w:val="en-US" w:eastAsia="x-none"/>
              </w:rPr>
              <w:t>comb offset hopping for 8-port SRS with TDM.</w:t>
            </w:r>
          </w:p>
          <w:p w14:paraId="7F08BE45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val="en-US" w:eastAsia="x-none"/>
              </w:rPr>
            </w:pPr>
          </w:p>
          <w:p w14:paraId="0D785122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ED4A28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5BCD46C3" w14:textId="77777777" w:rsidR="00ED4A28" w:rsidRPr="00ED4A28" w:rsidRDefault="00ED4A28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</w:rPr>
            </w:pPr>
            <w:r w:rsidRPr="00ED4A28">
              <w:rPr>
                <w:rFonts w:ascii="Times" w:eastAsia="Batang" w:hAnsi="Times"/>
                <w:szCs w:val="22"/>
              </w:rPr>
              <w:t>For an 8-port SRS resource in a SRS resource set with usage ‘codebook’ or ‘</w:t>
            </w:r>
            <w:proofErr w:type="spellStart"/>
            <w:r w:rsidRPr="00ED4A28">
              <w:rPr>
                <w:rFonts w:ascii="Times" w:eastAsia="Batang" w:hAnsi="Times"/>
                <w:szCs w:val="22"/>
              </w:rPr>
              <w:t>antennaSwitching</w:t>
            </w:r>
            <w:proofErr w:type="spellEnd"/>
            <w:r w:rsidRPr="00ED4A28">
              <w:rPr>
                <w:rFonts w:ascii="Times" w:eastAsia="Batang" w:hAnsi="Times"/>
                <w:szCs w:val="22"/>
              </w:rPr>
              <w:t>’ and resource mapping based on TDM with TDM factor s, when sequence/group</w:t>
            </w:r>
            <w:r w:rsidRPr="00ED4A28">
              <w:rPr>
                <w:rFonts w:ascii="Times" w:eastAsia="Batang" w:hAnsi="Times"/>
                <w:b/>
                <w:bCs/>
                <w:szCs w:val="22"/>
              </w:rPr>
              <w:t xml:space="preserve"> </w:t>
            </w:r>
            <w:r w:rsidRPr="00ED4A28">
              <w:rPr>
                <w:rFonts w:ascii="Times" w:eastAsia="Batang" w:hAnsi="Times"/>
                <w:szCs w:val="22"/>
              </w:rPr>
              <w:t xml:space="preserve">hopping is configured for the SRS resource, </w:t>
            </w:r>
            <w:r w:rsidRPr="00ED4A28">
              <w:rPr>
                <w:rFonts w:ascii="Times" w:eastAsia="Batang" w:hAnsi="Times"/>
                <w:b/>
                <w:bCs/>
                <w:szCs w:val="22"/>
              </w:rPr>
              <w:t>t</w:t>
            </w:r>
            <w:r w:rsidRPr="00ED4A28">
              <w:rPr>
                <w:rFonts w:ascii="Times" w:eastAsia="Batang" w:hAnsi="Times"/>
                <w:szCs w:val="22"/>
              </w:rPr>
              <w:t xml:space="preserve">he time-domain </w:t>
            </w:r>
            <w:proofErr w:type="spellStart"/>
            <w:r w:rsidRPr="00ED4A28">
              <w:rPr>
                <w:rFonts w:ascii="Times" w:eastAsia="Batang" w:hAnsi="Times"/>
                <w:szCs w:val="22"/>
              </w:rPr>
              <w:t>behavior</w:t>
            </w:r>
            <w:proofErr w:type="spellEnd"/>
            <w:r w:rsidRPr="00ED4A28">
              <w:rPr>
                <w:rFonts w:ascii="Times" w:eastAsia="Batang" w:hAnsi="Times"/>
                <w:szCs w:val="22"/>
              </w:rPr>
              <w:t xml:space="preserve"> of hopping depends only on the OFDM symbol index l’ of each symbol.</w:t>
            </w:r>
          </w:p>
          <w:p w14:paraId="2B8ED466" w14:textId="77777777" w:rsidR="00234213" w:rsidRDefault="00234213" w:rsidP="00ED4A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Cs w:val="22"/>
                <w:highlight w:val="green"/>
              </w:rPr>
            </w:pPr>
          </w:p>
        </w:tc>
      </w:tr>
    </w:tbl>
    <w:p w14:paraId="6280FDEE" w14:textId="77777777" w:rsidR="00234213" w:rsidRDefault="00234213" w:rsidP="00234213">
      <w:pPr>
        <w:rPr>
          <w:b/>
          <w:bCs/>
          <w:szCs w:val="22"/>
          <w:highlight w:val="green"/>
        </w:rPr>
      </w:pPr>
    </w:p>
    <w:p w14:paraId="1B3ED4F6" w14:textId="6E1A156B" w:rsidR="00234213" w:rsidRPr="00007904" w:rsidRDefault="002604E9" w:rsidP="00625799">
      <w:r>
        <w:t>In th</w:t>
      </w:r>
      <w:r w:rsidR="00073EDB">
        <w:t xml:space="preserve">is </w:t>
      </w:r>
      <w:r w:rsidR="00F010D7">
        <w:t>contribution</w:t>
      </w:r>
      <w:r w:rsidR="008A43B6">
        <w:t>,</w:t>
      </w:r>
      <w:r w:rsidR="004A352B">
        <w:t xml:space="preserve"> </w:t>
      </w:r>
      <w:r w:rsidR="00F010D7">
        <w:t xml:space="preserve">UL SRS </w:t>
      </w:r>
      <w:r w:rsidR="00BA14AB">
        <w:t xml:space="preserve">enhancements for </w:t>
      </w:r>
      <w:r w:rsidR="00A222AE">
        <w:t xml:space="preserve">8 TX antenna ports </w:t>
      </w:r>
      <w:r w:rsidR="00BB4EFC">
        <w:t xml:space="preserve">and </w:t>
      </w:r>
      <w:r w:rsidR="00661FD1">
        <w:t xml:space="preserve">UL SRS enhancements for TDD based CJT </w:t>
      </w:r>
      <w:r w:rsidR="004A352B">
        <w:t xml:space="preserve">operation are </w:t>
      </w:r>
      <w:r w:rsidR="008A43B6">
        <w:t xml:space="preserve">addressed </w:t>
      </w:r>
      <w:r w:rsidR="00C43AED">
        <w:t>for Rel-18</w:t>
      </w:r>
      <w:r w:rsidR="00485CC3">
        <w:t xml:space="preserve"> </w:t>
      </w:r>
      <w:r w:rsidR="00485CC3" w:rsidRPr="003D5FF9">
        <w:t>MIMO evolution for Downlink and Uplink</w:t>
      </w:r>
      <w:r w:rsidR="004D73D9">
        <w:t>.</w:t>
      </w:r>
      <w:r w:rsidR="00C43AED">
        <w:t xml:space="preserve"> </w:t>
      </w:r>
    </w:p>
    <w:p w14:paraId="75F7A2AA" w14:textId="3164E9A6" w:rsidR="0087698C" w:rsidRPr="00791BDA" w:rsidRDefault="003478CB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</w:t>
      </w:r>
      <w:r w:rsidR="0087698C" w:rsidRPr="00791BDA">
        <w:rPr>
          <w:rFonts w:ascii="Times New Roman" w:hAnsi="Times New Roman"/>
        </w:rPr>
        <w:tab/>
      </w:r>
      <w:r w:rsidR="009F11B0" w:rsidRPr="00791BDA">
        <w:rPr>
          <w:rFonts w:ascii="Times New Roman" w:hAnsi="Times New Roman"/>
        </w:rPr>
        <w:t>SRS</w:t>
      </w:r>
      <w:r w:rsidR="0087698C" w:rsidRPr="00791BDA">
        <w:rPr>
          <w:rFonts w:ascii="Times New Roman" w:hAnsi="Times New Roman"/>
        </w:rPr>
        <w:t xml:space="preserve"> </w:t>
      </w:r>
      <w:r w:rsidR="00E14E47" w:rsidRPr="00791BDA">
        <w:rPr>
          <w:rFonts w:ascii="Times New Roman" w:hAnsi="Times New Roman"/>
        </w:rPr>
        <w:t>E</w:t>
      </w:r>
      <w:r w:rsidR="0087698C" w:rsidRPr="00791BDA">
        <w:rPr>
          <w:rFonts w:ascii="Times New Roman" w:hAnsi="Times New Roman"/>
        </w:rPr>
        <w:t xml:space="preserve">nhancement for </w:t>
      </w:r>
      <w:r w:rsidR="009F11B0" w:rsidRPr="00791BDA">
        <w:rPr>
          <w:rFonts w:ascii="Times New Roman" w:hAnsi="Times New Roman"/>
        </w:rPr>
        <w:t>8</w:t>
      </w:r>
      <w:r w:rsidR="00E14E47" w:rsidRPr="00791BDA">
        <w:rPr>
          <w:rFonts w:ascii="Times New Roman" w:hAnsi="Times New Roman"/>
        </w:rPr>
        <w:t xml:space="preserve"> </w:t>
      </w:r>
      <w:r w:rsidR="009F11B0" w:rsidRPr="00791BDA">
        <w:rPr>
          <w:rFonts w:ascii="Times New Roman" w:hAnsi="Times New Roman"/>
        </w:rPr>
        <w:t xml:space="preserve">Tx </w:t>
      </w:r>
      <w:r w:rsidR="00E14E47" w:rsidRPr="00791BDA">
        <w:rPr>
          <w:rFonts w:ascii="Times New Roman" w:hAnsi="Times New Roman"/>
        </w:rPr>
        <w:t>Antenna Ports</w:t>
      </w:r>
    </w:p>
    <w:p w14:paraId="36E11328" w14:textId="70D604CD" w:rsidR="00C34212" w:rsidRPr="00791BDA" w:rsidRDefault="00C34212" w:rsidP="00C34212">
      <w:pPr>
        <w:pStyle w:val="Heading2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2.</w:t>
      </w:r>
      <w:r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</w:r>
      <w:r w:rsidR="00776CCA">
        <w:rPr>
          <w:rFonts w:ascii="Times New Roman" w:hAnsi="Times New Roman"/>
        </w:rPr>
        <w:t xml:space="preserve">Collision handling for </w:t>
      </w:r>
      <w:r w:rsidR="00143755">
        <w:rPr>
          <w:rFonts w:ascii="Times New Roman" w:hAnsi="Times New Roman"/>
        </w:rPr>
        <w:t xml:space="preserve">UL SRS with </w:t>
      </w:r>
      <w:proofErr w:type="spellStart"/>
      <w:proofErr w:type="gramStart"/>
      <w:r w:rsidR="001D1B5C">
        <w:rPr>
          <w:rFonts w:ascii="Times New Roman" w:hAnsi="Times New Roman"/>
        </w:rPr>
        <w:t>TDM</w:t>
      </w:r>
      <w:r w:rsidR="00776CCA">
        <w:rPr>
          <w:rFonts w:ascii="Times New Roman" w:hAnsi="Times New Roman"/>
        </w:rPr>
        <w:t>:ed</w:t>
      </w:r>
      <w:proofErr w:type="spellEnd"/>
      <w:proofErr w:type="gramEnd"/>
      <w:r w:rsidR="00776CCA">
        <w:rPr>
          <w:rFonts w:ascii="Times New Roman" w:hAnsi="Times New Roman"/>
        </w:rPr>
        <w:t xml:space="preserve"> APs</w:t>
      </w:r>
    </w:p>
    <w:p w14:paraId="4B3A59DC" w14:textId="77777777" w:rsidR="00E67B1F" w:rsidRDefault="00E67B1F" w:rsidP="00E67B1F">
      <w:pPr>
        <w:overflowPunct/>
        <w:spacing w:after="0"/>
        <w:jc w:val="both"/>
        <w:textAlignment w:val="auto"/>
        <w:rPr>
          <w:rFonts w:eastAsia="Batang"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471CCF" w14:paraId="052D3E1D" w14:textId="77777777">
        <w:trPr>
          <w:trHeight w:val="1608"/>
        </w:trPr>
        <w:tc>
          <w:tcPr>
            <w:tcW w:w="9749" w:type="dxa"/>
          </w:tcPr>
          <w:p w14:paraId="72EFF1A3" w14:textId="77777777" w:rsidR="00D24111" w:rsidRPr="00E742E2" w:rsidRDefault="00D24111" w:rsidP="00D24111">
            <w:pPr>
              <w:pStyle w:val="NormalWeb"/>
              <w:spacing w:before="0" w:beforeAutospacing="0" w:after="0" w:afterAutospacing="0"/>
              <w:rPr>
                <w:rFonts w:ascii="Times" w:eastAsia="Malgun Gothic" w:hAnsi="Times" w:cs="Times"/>
                <w:sz w:val="20"/>
                <w:highlight w:val="green"/>
              </w:rPr>
            </w:pPr>
            <w:r w:rsidRPr="00112CB0">
              <w:rPr>
                <w:rStyle w:val="Strong"/>
                <w:rFonts w:ascii="Times" w:eastAsia="Gulim" w:hAnsi="Times" w:cs="Times"/>
                <w:iCs/>
                <w:sz w:val="20"/>
                <w:highlight w:val="green"/>
              </w:rPr>
              <w:t>Agreement</w:t>
            </w:r>
            <w:r>
              <w:rPr>
                <w:rStyle w:val="Strong"/>
                <w:rFonts w:ascii="Times" w:eastAsia="Gulim" w:hAnsi="Times" w:cs="Times"/>
                <w:iCs/>
                <w:sz w:val="20"/>
                <w:highlight w:val="green"/>
              </w:rPr>
              <w:t xml:space="preserve"> </w:t>
            </w:r>
            <w:r>
              <w:rPr>
                <w:iCs/>
              </w:rPr>
              <w:t xml:space="preserve"> </w:t>
            </w:r>
            <w:r w:rsidRPr="006333C8">
              <w:t>(RAN1#112bis-e)</w:t>
            </w:r>
          </w:p>
          <w:p w14:paraId="7A15F71E" w14:textId="77777777" w:rsidR="00D24111" w:rsidRPr="009538B2" w:rsidRDefault="00D24111" w:rsidP="00D24111">
            <w:pPr>
              <w:rPr>
                <w:rFonts w:cs="Times"/>
                <w:b/>
              </w:rPr>
            </w:pPr>
            <w:r w:rsidRPr="006333C8">
              <w:rPr>
                <w:rStyle w:val="Strong"/>
                <w:rFonts w:cs="Times"/>
                <w:b w:val="0"/>
                <w:bCs w:val="0"/>
              </w:rPr>
              <w:t>For an 8-port SRS resource in a SRS resource set with usage ‘codebook’ or ‘</w:t>
            </w:r>
            <w:proofErr w:type="spellStart"/>
            <w:r w:rsidRPr="006333C8">
              <w:rPr>
                <w:rStyle w:val="Strong"/>
                <w:rFonts w:cs="Times"/>
                <w:b w:val="0"/>
                <w:bCs w:val="0"/>
              </w:rPr>
              <w:t>antennaSwitching</w:t>
            </w:r>
            <w:proofErr w:type="spellEnd"/>
            <w:r w:rsidRPr="006333C8">
              <w:rPr>
                <w:rStyle w:val="Strong"/>
                <w:rFonts w:cs="Times"/>
                <w:b w:val="0"/>
                <w:bCs w:val="0"/>
              </w:rPr>
              <w:t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37B6324F" w14:textId="77777777" w:rsidR="00D24111" w:rsidRPr="009538B2" w:rsidRDefault="00D24111" w:rsidP="003D679A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" w:hAnsi="Times" w:cs="Times"/>
                <w:b/>
                <w:sz w:val="20"/>
                <w:szCs w:val="20"/>
              </w:rPr>
            </w:pP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6333C8">
              <w:rPr>
                <w:rStyle w:val="Strong"/>
                <w:rFonts w:ascii="Times" w:eastAsia="DengXian" w:hAnsi="Times" w:cs="Times"/>
                <w:b w:val="0"/>
                <w:bCs w:val="0"/>
                <w:sz w:val="20"/>
                <w:szCs w:val="20"/>
              </w:rPr>
              <w:t>…</w:t>
            </w: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, s}, based on, for example, the usage, coherency, and/or repetition configuration.</w:t>
            </w:r>
          </w:p>
          <w:p w14:paraId="63B4D6A4" w14:textId="77777777" w:rsidR="00D24111" w:rsidRPr="009538B2" w:rsidRDefault="00D24111" w:rsidP="003D679A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" w:hAnsi="Times" w:cs="Times"/>
                <w:b/>
                <w:sz w:val="20"/>
                <w:szCs w:val="20"/>
              </w:rPr>
            </w:pP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Whether or not a UE changes the transmission order of the subsets of ports.</w:t>
            </w:r>
          </w:p>
          <w:p w14:paraId="5E412B76" w14:textId="77777777" w:rsidR="00471CCF" w:rsidRPr="00F4111F" w:rsidRDefault="00471CCF" w:rsidP="00E12842">
            <w:pPr>
              <w:pStyle w:val="bullet1"/>
              <w:numPr>
                <w:ilvl w:val="0"/>
                <w:numId w:val="0"/>
              </w:numPr>
              <w:spacing w:line="240" w:lineRule="auto"/>
              <w:ind w:left="720"/>
              <w:rPr>
                <w:bCs/>
                <w:sz w:val="20"/>
                <w:szCs w:val="20"/>
              </w:rPr>
            </w:pPr>
          </w:p>
        </w:tc>
      </w:tr>
    </w:tbl>
    <w:p w14:paraId="04E7D12B" w14:textId="77777777" w:rsidR="00471CCF" w:rsidRDefault="00471CCF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7F6CBBA0" w14:textId="77777777" w:rsidR="00462BB5" w:rsidRDefault="00462BB5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36BB770F" w14:textId="41BCC795" w:rsidR="00236576" w:rsidRDefault="00E413EC" w:rsidP="00E67B1F">
      <w:pPr>
        <w:overflowPunct/>
        <w:spacing w:after="0"/>
        <w:jc w:val="both"/>
        <w:textAlignment w:val="auto"/>
        <w:rPr>
          <w:rFonts w:cs="Arial"/>
        </w:rPr>
      </w:pPr>
      <w:r>
        <w:t>Figur</w:t>
      </w:r>
      <w:r w:rsidR="00C82D67">
        <w:t>e 1 s</w:t>
      </w:r>
      <w:r w:rsidR="00462BB5">
        <w:t xml:space="preserve">hows </w:t>
      </w:r>
      <w:r w:rsidR="00C82D67">
        <w:t xml:space="preserve">an </w:t>
      </w:r>
      <w:r w:rsidR="00462BB5">
        <w:t xml:space="preserve">example </w:t>
      </w:r>
      <w:r w:rsidR="00C82D67">
        <w:t>of</w:t>
      </w:r>
      <w:r w:rsidR="00462BB5">
        <w:t xml:space="preserve"> PUCCH (or any other higher priority </w:t>
      </w:r>
      <w:r w:rsidR="00F70134">
        <w:t>channel/signal/reference signal)</w:t>
      </w:r>
      <w:r w:rsidR="00462BB5">
        <w:t xml:space="preserve"> partial overlap with UL SRS </w:t>
      </w:r>
      <w:r w:rsidR="00B55A19">
        <w:t xml:space="preserve">resource set </w:t>
      </w:r>
      <w:r w:rsidR="00462BB5">
        <w:t xml:space="preserve">with </w:t>
      </w:r>
      <w:r w:rsidR="007E07EB">
        <w:t xml:space="preserve"> usage</w:t>
      </w:r>
      <w:r w:rsidR="00B55A19">
        <w:t xml:space="preserve"> ‘codebook’</w:t>
      </w:r>
      <w:r w:rsidR="007E07EB">
        <w:t xml:space="preserve"> </w:t>
      </w:r>
      <w:r w:rsidR="00B55A19">
        <w:t>where</w:t>
      </w:r>
      <w:r w:rsidR="00817894">
        <w:t xml:space="preserve"> single </w:t>
      </w:r>
      <w:r w:rsidR="00B55A19">
        <w:t xml:space="preserve"> </w:t>
      </w:r>
      <w:r w:rsidR="00817894">
        <w:t xml:space="preserve">resource is associated with </w:t>
      </w:r>
      <w:r w:rsidR="00462BB5">
        <w:t xml:space="preserve">TDM antenna ports and </w:t>
      </w:r>
      <w:r w:rsidR="00C82D67">
        <w:t>repetition.</w:t>
      </w:r>
      <w:r w:rsidR="00462BB5">
        <w:t xml:space="preserve"> UE is configured with single UL SRS resource with 8 </w:t>
      </w:r>
      <w:proofErr w:type="spellStart"/>
      <w:r w:rsidR="00462BB5">
        <w:t>TDM:ed</w:t>
      </w:r>
      <w:proofErr w:type="spellEnd"/>
      <w:r w:rsidR="00462BB5">
        <w:t xml:space="preserve"> antenna ports with TDM factor =2 over two different sub-groups and with repetition (i.e.</w:t>
      </w:r>
      <w:r w:rsidR="00E647FC" w:rsidDel="00E647FC">
        <w:t xml:space="preserve"> </w:t>
      </w:r>
      <w:proofErr w:type="spellStart"/>
      <w:r w:rsidR="00462BB5">
        <w:t>repetitionFactor</w:t>
      </w:r>
      <w:proofErr w:type="spellEnd"/>
      <w:r w:rsidR="00462BB5">
        <w:t xml:space="preserve"> = n4), the UE shall assume that the total number of UL SRS antenna ports per resource </w:t>
      </w:r>
      <w:r w:rsidR="002427A2">
        <w:t>are</w:t>
      </w:r>
      <w:r w:rsidR="00462BB5">
        <w:t xml:space="preserve"> equally distributed across</w:t>
      </w:r>
      <w:r w:rsidR="0033782C">
        <w:t xml:space="preserve"> </w:t>
      </w:r>
      <w:r w:rsidR="00462BB5">
        <w:t>consecutive OFDM symbols</w:t>
      </w:r>
      <w:r w:rsidR="005E1210">
        <w:t>.</w:t>
      </w:r>
      <w:r w:rsidR="00462BB5">
        <w:t xml:space="preserve"> </w:t>
      </w:r>
      <w:r w:rsidR="00FC06B8">
        <w:t>B</w:t>
      </w:r>
      <w:r w:rsidR="00F3480E">
        <w:t xml:space="preserve">ased </w:t>
      </w:r>
      <w:r w:rsidR="009B301E">
        <w:t xml:space="preserve">on the UE capability reporting </w:t>
      </w:r>
      <w:r w:rsidR="005E12A6">
        <w:t xml:space="preserve"> </w:t>
      </w:r>
      <w:r w:rsidR="00086E7E">
        <w:t xml:space="preserve">PUSCH </w:t>
      </w:r>
      <w:proofErr w:type="spellStart"/>
      <w:r w:rsidR="00E17424">
        <w:t>codebookSubset</w:t>
      </w:r>
      <w:proofErr w:type="spellEnd"/>
      <w:r w:rsidR="00E17424">
        <w:t xml:space="preserve"> </w:t>
      </w:r>
      <w:r w:rsidR="005E12A6">
        <w:t xml:space="preserve"> </w:t>
      </w:r>
      <w:r w:rsidR="009B301E">
        <w:t xml:space="preserve">has been configured </w:t>
      </w:r>
      <w:r w:rsidR="005E12A6">
        <w:t xml:space="preserve"> as ‘</w:t>
      </w:r>
      <w:proofErr w:type="spellStart"/>
      <w:r w:rsidR="005E12A6">
        <w:t>fullyAnd</w:t>
      </w:r>
      <w:r w:rsidR="00F35569">
        <w:t>PartialandNonCoherent</w:t>
      </w:r>
      <w:proofErr w:type="spellEnd"/>
      <w:r w:rsidR="00F35569">
        <w:t>’.</w:t>
      </w:r>
      <w:r w:rsidR="0022705A">
        <w:t xml:space="preserve"> </w:t>
      </w:r>
      <w:r w:rsidR="008C4A8F">
        <w:t xml:space="preserve"> </w:t>
      </w:r>
      <w:r w:rsidR="00396069">
        <w:t>I</w:t>
      </w:r>
      <w:r w:rsidR="008C4A8F">
        <w:t>t is assumed</w:t>
      </w:r>
      <w:r w:rsidR="000B3D7E">
        <w:t xml:space="preserve"> that </w:t>
      </w:r>
      <w:r w:rsidR="008C4A8F">
        <w:t xml:space="preserve"> </w:t>
      </w:r>
      <w:proofErr w:type="spellStart"/>
      <w:r w:rsidR="00BD527E">
        <w:t>TDM:ed</w:t>
      </w:r>
      <w:proofErr w:type="spellEnd"/>
      <w:r w:rsidR="00BD527E">
        <w:t xml:space="preserve"> SRS </w:t>
      </w:r>
      <w:r w:rsidR="008C4A8F">
        <w:t>APs over</w:t>
      </w:r>
      <w:r w:rsidR="000A6C66">
        <w:t xml:space="preserve"> two sub</w:t>
      </w:r>
      <w:r w:rsidR="00396069">
        <w:t>-</w:t>
      </w:r>
      <w:r w:rsidR="000A6C66">
        <w:t xml:space="preserve">groups ports are </w:t>
      </w:r>
      <w:r w:rsidR="00BD527E">
        <w:t xml:space="preserve">coherent with </w:t>
      </w:r>
      <w:proofErr w:type="spellStart"/>
      <w:r w:rsidR="00BD527E">
        <w:t>each others</w:t>
      </w:r>
      <w:proofErr w:type="spellEnd"/>
      <w:r w:rsidR="00BD527E">
        <w:t xml:space="preserve">. </w:t>
      </w:r>
      <w:r w:rsidR="00031AA6">
        <w:t xml:space="preserve">Here, </w:t>
      </w:r>
      <w:r w:rsidR="00462BB5">
        <w:t xml:space="preserve">PUCCH </w:t>
      </w:r>
      <w:r w:rsidR="00CF1D30">
        <w:t>transmission</w:t>
      </w:r>
      <w:r w:rsidR="00462BB5">
        <w:t xml:space="preserve">  partially overlaps with periodic/semi-persistent UL SRS transmission with </w:t>
      </w:r>
      <w:proofErr w:type="spellStart"/>
      <w:r w:rsidR="00462BB5">
        <w:t>TDM:ed</w:t>
      </w:r>
      <w:proofErr w:type="spellEnd"/>
      <w:r w:rsidR="00462BB5">
        <w:t xml:space="preserve"> antenna ports. As shown, partial overlap occurs on the 2</w:t>
      </w:r>
      <w:r w:rsidR="00462BB5" w:rsidRPr="00FD746A">
        <w:rPr>
          <w:vertAlign w:val="superscript"/>
        </w:rPr>
        <w:t>nd</w:t>
      </w:r>
      <w:r w:rsidR="00462BB5">
        <w:t xml:space="preserve"> symbol of the full-set of sub-groups associated with TDM factor. As a result of this, the </w:t>
      </w:r>
      <w:r w:rsidR="00462BB5" w:rsidRPr="00FD746A">
        <w:rPr>
          <w:rFonts w:cs="Arial"/>
        </w:rPr>
        <w:t xml:space="preserve">UE shall drop UL SRS transmission with the first set of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 with repetition associated with overlapping sub-groups/OFDM symbols  and </w:t>
      </w:r>
      <w:proofErr w:type="spellStart"/>
      <w:r w:rsidR="00462BB5" w:rsidRPr="00FD746A">
        <w:rPr>
          <w:rFonts w:cs="Arial"/>
        </w:rPr>
        <w:t>priorize</w:t>
      </w:r>
      <w:proofErr w:type="spellEnd"/>
      <w:r w:rsidR="00462BB5" w:rsidRPr="00FD746A">
        <w:rPr>
          <w:rFonts w:cs="Arial"/>
        </w:rPr>
        <w:t xml:space="preserve"> PUCCH resource transmission</w:t>
      </w:r>
      <w:r w:rsidR="00462BB5">
        <w:rPr>
          <w:rFonts w:cs="Arial"/>
        </w:rPr>
        <w:t xml:space="preserve">. </w:t>
      </w:r>
      <w:r w:rsidR="00462BB5" w:rsidRPr="003E79CE">
        <w:rPr>
          <w:rFonts w:cs="Arial"/>
        </w:rPr>
        <w:t xml:space="preserve">Since </w:t>
      </w:r>
      <w:r w:rsidR="00462BB5" w:rsidRPr="00FD746A">
        <w:rPr>
          <w:rFonts w:cs="Arial"/>
        </w:rPr>
        <w:t xml:space="preserve">the </w:t>
      </w:r>
      <w:r w:rsidR="00A209A6">
        <w:rPr>
          <w:rFonts w:cs="Arial"/>
        </w:rPr>
        <w:t xml:space="preserve">total </w:t>
      </w:r>
      <w:r w:rsidR="00462BB5" w:rsidRPr="00FD746A">
        <w:rPr>
          <w:rFonts w:cs="Arial"/>
        </w:rPr>
        <w:t>number of remaining non-</w:t>
      </w:r>
      <w:proofErr w:type="spellStart"/>
      <w:r w:rsidR="00462BB5" w:rsidRPr="00FD746A">
        <w:rPr>
          <w:rFonts w:cs="Arial"/>
        </w:rPr>
        <w:t>overapping</w:t>
      </w:r>
      <w:proofErr w:type="spellEnd"/>
      <w:r w:rsidR="00462BB5" w:rsidRPr="00FD746A">
        <w:rPr>
          <w:rFonts w:cs="Arial"/>
        </w:rPr>
        <w:t xml:space="preserve"> sub-groups/OFDM symbols of single SRS resources transmission is larger or equal to TDM factor with at least one full set of  different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ports, UE shall</w:t>
      </w:r>
      <w:r w:rsidR="000072E3">
        <w:rPr>
          <w:rFonts w:cs="Arial"/>
        </w:rPr>
        <w:t xml:space="preserve"> not </w:t>
      </w:r>
      <w:r w:rsidR="00945E5D">
        <w:rPr>
          <w:rFonts w:cs="Arial"/>
        </w:rPr>
        <w:t xml:space="preserve">drop </w:t>
      </w:r>
      <w:r w:rsidR="00462BB5" w:rsidRPr="00FD746A">
        <w:rPr>
          <w:rFonts w:cs="Arial"/>
        </w:rPr>
        <w:t xml:space="preserve">transmission of </w:t>
      </w:r>
      <w:r w:rsidR="00945E5D">
        <w:rPr>
          <w:rFonts w:cs="Arial"/>
        </w:rPr>
        <w:t xml:space="preserve">rest </w:t>
      </w:r>
      <w:r w:rsidR="00AC56A2">
        <w:rPr>
          <w:rFonts w:cs="Arial"/>
        </w:rPr>
        <w:t xml:space="preserve">of </w:t>
      </w:r>
      <w:r w:rsidR="00462BB5" w:rsidRPr="00FD746A">
        <w:rPr>
          <w:rFonts w:cs="Arial"/>
        </w:rPr>
        <w:t xml:space="preserve">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 associated with </w:t>
      </w:r>
      <w:r w:rsidR="00AC56A2">
        <w:rPr>
          <w:rFonts w:cs="Arial"/>
        </w:rPr>
        <w:t>repetition</w:t>
      </w:r>
      <w:r w:rsidR="0089321A">
        <w:rPr>
          <w:rFonts w:cs="Arial"/>
        </w:rPr>
        <w:t xml:space="preserve"> which are not overla</w:t>
      </w:r>
      <w:r w:rsidR="00E2203C">
        <w:rPr>
          <w:rFonts w:cs="Arial"/>
        </w:rPr>
        <w:t>pping with PUCCH</w:t>
      </w:r>
      <w:r w:rsidR="00AC56A2">
        <w:rPr>
          <w:rFonts w:cs="Arial"/>
        </w:rPr>
        <w:t xml:space="preserve">. </w:t>
      </w:r>
    </w:p>
    <w:p w14:paraId="57B41CC7" w14:textId="77777777" w:rsidR="00236576" w:rsidRDefault="00236576" w:rsidP="00E67B1F">
      <w:pPr>
        <w:overflowPunct/>
        <w:spacing w:after="0"/>
        <w:jc w:val="both"/>
        <w:textAlignment w:val="auto"/>
        <w:rPr>
          <w:rFonts w:cs="Arial"/>
        </w:rPr>
      </w:pPr>
    </w:p>
    <w:p w14:paraId="7E73A848" w14:textId="105D5C45" w:rsidR="00462BB5" w:rsidRDefault="0043222C" w:rsidP="00E67B1F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cs="Arial"/>
        </w:rPr>
        <w:t xml:space="preserve">In other words, </w:t>
      </w:r>
      <w:r w:rsidR="00236576">
        <w:rPr>
          <w:rFonts w:cs="Arial"/>
        </w:rPr>
        <w:t>when</w:t>
      </w:r>
      <w:r w:rsidR="00BE4854">
        <w:rPr>
          <w:rFonts w:cs="Arial"/>
        </w:rPr>
        <w:t xml:space="preserve"> PUSCH is configure</w:t>
      </w:r>
      <w:r w:rsidR="002C24A0">
        <w:rPr>
          <w:rFonts w:cs="Arial"/>
        </w:rPr>
        <w:t xml:space="preserve">d with </w:t>
      </w:r>
      <w:r w:rsidR="00BE4854">
        <w:rPr>
          <w:rFonts w:cs="Arial"/>
        </w:rPr>
        <w:t xml:space="preserve"> </w:t>
      </w:r>
      <w:proofErr w:type="spellStart"/>
      <w:r w:rsidR="00BE4854">
        <w:rPr>
          <w:rFonts w:cs="Arial"/>
        </w:rPr>
        <w:t>codebookSubset</w:t>
      </w:r>
      <w:proofErr w:type="spellEnd"/>
      <w:r w:rsidR="00BE4854">
        <w:rPr>
          <w:rFonts w:cs="Arial"/>
        </w:rPr>
        <w:t xml:space="preserve"> ‘</w:t>
      </w:r>
      <w:proofErr w:type="spellStart"/>
      <w:r w:rsidR="00BE4854">
        <w:rPr>
          <w:rFonts w:cs="Arial"/>
        </w:rPr>
        <w:t>fullyAndPartialNonC</w:t>
      </w:r>
      <w:r w:rsidR="00175762">
        <w:rPr>
          <w:rFonts w:cs="Arial"/>
        </w:rPr>
        <w:t>o</w:t>
      </w:r>
      <w:r w:rsidR="00BE4854">
        <w:rPr>
          <w:rFonts w:cs="Arial"/>
        </w:rPr>
        <w:t>herent</w:t>
      </w:r>
      <w:proofErr w:type="spellEnd"/>
      <w:r w:rsidR="00AF3BAB">
        <w:rPr>
          <w:rFonts w:cs="Arial"/>
        </w:rPr>
        <w:t>’</w:t>
      </w:r>
      <w:r w:rsidR="002C24A0">
        <w:rPr>
          <w:rFonts w:cs="Arial"/>
        </w:rPr>
        <w:t xml:space="preserve"> and UL SRS </w:t>
      </w:r>
      <w:r w:rsidR="00C32AEC">
        <w:rPr>
          <w:rFonts w:cs="Arial"/>
        </w:rPr>
        <w:t xml:space="preserve">resource </w:t>
      </w:r>
      <w:r w:rsidR="0080769A">
        <w:rPr>
          <w:rFonts w:cs="Arial"/>
        </w:rPr>
        <w:t xml:space="preserve">set with usage ‘codebook’ single </w:t>
      </w:r>
      <w:r w:rsidR="0091261A">
        <w:rPr>
          <w:rFonts w:cs="Arial"/>
        </w:rPr>
        <w:t>periodic/semi-persi</w:t>
      </w:r>
      <w:r w:rsidR="00636CB5">
        <w:rPr>
          <w:rFonts w:cs="Arial"/>
        </w:rPr>
        <w:t xml:space="preserve">stence </w:t>
      </w:r>
      <w:r w:rsidR="0080769A">
        <w:rPr>
          <w:rFonts w:cs="Arial"/>
        </w:rPr>
        <w:t xml:space="preserve">resource </w:t>
      </w:r>
      <w:r w:rsidR="00C32AEC">
        <w:rPr>
          <w:rFonts w:cs="Arial"/>
        </w:rPr>
        <w:t xml:space="preserve">with </w:t>
      </w:r>
      <w:proofErr w:type="spellStart"/>
      <w:r w:rsidR="00C32AEC">
        <w:rPr>
          <w:rFonts w:cs="Arial"/>
        </w:rPr>
        <w:t>TDM:ed</w:t>
      </w:r>
      <w:proofErr w:type="spellEnd"/>
      <w:r w:rsidR="00C32AEC">
        <w:rPr>
          <w:rFonts w:cs="Arial"/>
        </w:rPr>
        <w:t xml:space="preserve"> 8-APs</w:t>
      </w:r>
      <w:r w:rsidR="0091261A">
        <w:rPr>
          <w:rFonts w:cs="Arial"/>
        </w:rPr>
        <w:t xml:space="preserve"> </w:t>
      </w:r>
      <w:r w:rsidR="000A3360">
        <w:rPr>
          <w:rFonts w:cs="Arial"/>
        </w:rPr>
        <w:t>w</w:t>
      </w:r>
      <w:r w:rsidR="00010EBD">
        <w:rPr>
          <w:rFonts w:cs="Arial"/>
        </w:rPr>
        <w:t>ith</w:t>
      </w:r>
      <w:r w:rsidR="00D91E6B">
        <w:rPr>
          <w:rFonts w:cs="Arial"/>
        </w:rPr>
        <w:t xml:space="preserve"> or </w:t>
      </w:r>
      <w:r w:rsidR="00010EBD">
        <w:rPr>
          <w:rFonts w:cs="Arial"/>
        </w:rPr>
        <w:t xml:space="preserve">without </w:t>
      </w:r>
      <w:r w:rsidR="0091261A">
        <w:rPr>
          <w:rFonts w:cs="Arial"/>
        </w:rPr>
        <w:t xml:space="preserve"> repeti</w:t>
      </w:r>
      <w:r w:rsidR="00636CB5">
        <w:rPr>
          <w:rFonts w:cs="Arial"/>
        </w:rPr>
        <w:t>tio</w:t>
      </w:r>
      <w:r w:rsidR="00AE7D1E">
        <w:rPr>
          <w:rFonts w:cs="Arial"/>
        </w:rPr>
        <w:t>n</w:t>
      </w:r>
      <w:r w:rsidR="00C32AEC">
        <w:rPr>
          <w:rFonts w:cs="Arial"/>
        </w:rPr>
        <w:t>,</w:t>
      </w:r>
      <w:r w:rsidR="00430F50">
        <w:rPr>
          <w:rFonts w:cs="Arial"/>
        </w:rPr>
        <w:t xml:space="preserve"> the UE shall drop transmission of UL</w:t>
      </w:r>
      <w:r w:rsidR="00F763CA">
        <w:rPr>
          <w:rFonts w:cs="Arial"/>
        </w:rPr>
        <w:t xml:space="preserve"> SRS </w:t>
      </w:r>
      <w:r w:rsidR="00430F50">
        <w:rPr>
          <w:rFonts w:cs="Arial"/>
        </w:rPr>
        <w:t>with</w:t>
      </w:r>
      <w:r w:rsidR="00076787">
        <w:rPr>
          <w:rFonts w:cs="Arial"/>
        </w:rPr>
        <w:t xml:space="preserve"> </w:t>
      </w:r>
      <w:r w:rsidR="001E6DC3">
        <w:rPr>
          <w:rFonts w:cs="Arial"/>
        </w:rPr>
        <w:t xml:space="preserve">a </w:t>
      </w:r>
      <w:r w:rsidR="00076787">
        <w:rPr>
          <w:rFonts w:cs="Arial"/>
        </w:rPr>
        <w:t xml:space="preserve">full set of </w:t>
      </w:r>
      <w:r w:rsidR="00A9327D">
        <w:rPr>
          <w:rFonts w:cs="Arial"/>
        </w:rPr>
        <w:t xml:space="preserve"> </w:t>
      </w:r>
      <w:proofErr w:type="spellStart"/>
      <w:r w:rsidR="00A9327D">
        <w:rPr>
          <w:rFonts w:cs="Arial"/>
        </w:rPr>
        <w:t>TDM:ed</w:t>
      </w:r>
      <w:proofErr w:type="spellEnd"/>
      <w:r w:rsidR="00430F50">
        <w:rPr>
          <w:rFonts w:cs="Arial"/>
        </w:rPr>
        <w:t xml:space="preserve"> </w:t>
      </w:r>
      <w:r w:rsidR="00A9327D">
        <w:rPr>
          <w:rFonts w:cs="Arial"/>
        </w:rPr>
        <w:t xml:space="preserve">antenna port </w:t>
      </w:r>
      <w:r w:rsidR="00B05030">
        <w:rPr>
          <w:rFonts w:cs="Arial"/>
        </w:rPr>
        <w:t>sub-</w:t>
      </w:r>
      <w:r w:rsidR="00A9327D">
        <w:rPr>
          <w:rFonts w:cs="Arial"/>
        </w:rPr>
        <w:t xml:space="preserve">groups  </w:t>
      </w:r>
      <w:r w:rsidR="001E6DC3">
        <w:rPr>
          <w:rFonts w:cs="Arial"/>
        </w:rPr>
        <w:t>if  any of sub</w:t>
      </w:r>
      <w:r w:rsidR="00C84346">
        <w:rPr>
          <w:rFonts w:cs="Arial"/>
        </w:rPr>
        <w:t>-groups is</w:t>
      </w:r>
      <w:r w:rsidR="00B05030">
        <w:rPr>
          <w:rFonts w:cs="Arial"/>
        </w:rPr>
        <w:t xml:space="preserve"> </w:t>
      </w:r>
      <w:r w:rsidR="00C32AEC">
        <w:rPr>
          <w:rFonts w:cs="Arial"/>
        </w:rPr>
        <w:t xml:space="preserve"> </w:t>
      </w:r>
      <w:r w:rsidR="00251442">
        <w:rPr>
          <w:rFonts w:cs="Arial"/>
        </w:rPr>
        <w:t xml:space="preserve">partially overlapping </w:t>
      </w:r>
      <w:r w:rsidR="00E618C8">
        <w:rPr>
          <w:rFonts w:cs="Arial"/>
        </w:rPr>
        <w:t xml:space="preserve">with </w:t>
      </w:r>
      <w:r w:rsidR="00251442">
        <w:rPr>
          <w:rFonts w:cs="Arial"/>
        </w:rPr>
        <w:t>PUCCH</w:t>
      </w:r>
      <w:r w:rsidR="00E618C8">
        <w:rPr>
          <w:rFonts w:cs="Arial"/>
        </w:rPr>
        <w:t>(or any other higher priority channel/signal/reference signal)</w:t>
      </w:r>
      <w:r w:rsidR="00C84346">
        <w:rPr>
          <w:rFonts w:cs="Arial"/>
        </w:rPr>
        <w:t xml:space="preserve">. </w:t>
      </w:r>
      <w:r w:rsidR="008E0A9C">
        <w:rPr>
          <w:rFonts w:cs="Arial"/>
        </w:rPr>
        <w:t>Mor</w:t>
      </w:r>
      <w:r w:rsidR="00E16B54">
        <w:rPr>
          <w:rFonts w:cs="Arial"/>
        </w:rPr>
        <w:t xml:space="preserve">e specifically </w:t>
      </w:r>
      <w:r w:rsidR="008E0A9C">
        <w:rPr>
          <w:rFonts w:cs="Arial"/>
        </w:rPr>
        <w:t xml:space="preserve">, the UE shall </w:t>
      </w:r>
      <w:r w:rsidR="00E16B54">
        <w:rPr>
          <w:rFonts w:cs="Arial"/>
        </w:rPr>
        <w:t>on</w:t>
      </w:r>
      <w:r w:rsidR="001E3DFE">
        <w:rPr>
          <w:rFonts w:cs="Arial"/>
        </w:rPr>
        <w:t xml:space="preserve">ly drop full set of </w:t>
      </w:r>
      <w:proofErr w:type="spellStart"/>
      <w:r w:rsidR="001E3DFE">
        <w:rPr>
          <w:rFonts w:cs="Arial"/>
        </w:rPr>
        <w:t>TDM</w:t>
      </w:r>
      <w:r w:rsidR="00712FE4">
        <w:rPr>
          <w:rFonts w:cs="Arial"/>
        </w:rPr>
        <w:t>:ed</w:t>
      </w:r>
      <w:proofErr w:type="spellEnd"/>
      <w:r w:rsidR="00712FE4">
        <w:rPr>
          <w:rFonts w:cs="Arial"/>
        </w:rPr>
        <w:t xml:space="preserve">  APs  if  any of sub-groups is  partially overlapping with PUCCH</w:t>
      </w:r>
      <w:r w:rsidR="00712FE4" w:rsidDel="001E3DFE">
        <w:rPr>
          <w:rFonts w:cs="Arial"/>
        </w:rPr>
        <w:t xml:space="preserve"> </w:t>
      </w:r>
      <w:r w:rsidR="00712FE4">
        <w:rPr>
          <w:rFonts w:cs="Arial"/>
        </w:rPr>
        <w:t xml:space="preserve">and  continue </w:t>
      </w:r>
      <w:r w:rsidR="00E0337C">
        <w:rPr>
          <w:rFonts w:cs="Arial"/>
        </w:rPr>
        <w:t xml:space="preserve">transmission full set of </w:t>
      </w:r>
      <w:proofErr w:type="spellStart"/>
      <w:r w:rsidR="00F54BEC">
        <w:rPr>
          <w:rFonts w:cs="Arial"/>
        </w:rPr>
        <w:t>TDM:ed</w:t>
      </w:r>
      <w:proofErr w:type="spellEnd"/>
      <w:r w:rsidR="00F54BEC">
        <w:rPr>
          <w:rFonts w:cs="Arial"/>
        </w:rPr>
        <w:t xml:space="preserve"> APs</w:t>
      </w:r>
      <w:r w:rsidR="008E0A9C">
        <w:rPr>
          <w:rFonts w:cs="Arial"/>
        </w:rPr>
        <w:t xml:space="preserve"> </w:t>
      </w:r>
      <w:r w:rsidR="004630BD">
        <w:rPr>
          <w:rFonts w:cs="Arial"/>
        </w:rPr>
        <w:t xml:space="preserve">with non-overlapping symbols </w:t>
      </w:r>
      <w:r w:rsidR="0034356A">
        <w:rPr>
          <w:rFonts w:cs="Arial"/>
        </w:rPr>
        <w:t xml:space="preserve">independent </w:t>
      </w:r>
      <w:r w:rsidR="00FB6EDD">
        <w:rPr>
          <w:rFonts w:cs="Arial"/>
        </w:rPr>
        <w:t xml:space="preserve">whether </w:t>
      </w:r>
      <w:r w:rsidR="0007777F">
        <w:rPr>
          <w:rFonts w:cs="Arial"/>
        </w:rPr>
        <w:t xml:space="preserve">UL SRS </w:t>
      </w:r>
      <w:r w:rsidR="00C311EC">
        <w:rPr>
          <w:rFonts w:cs="Arial"/>
        </w:rPr>
        <w:t xml:space="preserve">is configured  with </w:t>
      </w:r>
      <w:r w:rsidR="0034356A" w:rsidRPr="00460830">
        <w:rPr>
          <w:rFonts w:cs="Arial"/>
        </w:rPr>
        <w:t xml:space="preserve"> repetition</w:t>
      </w:r>
      <w:r w:rsidR="00C311EC">
        <w:rPr>
          <w:rFonts w:cs="Arial"/>
        </w:rPr>
        <w:t xml:space="preserve"> </w:t>
      </w:r>
      <w:r w:rsidR="00403055">
        <w:rPr>
          <w:rFonts w:cs="Arial"/>
        </w:rPr>
        <w:t>or not</w:t>
      </w:r>
      <w:r w:rsidR="0034356A" w:rsidRPr="00460830">
        <w:rPr>
          <w:rFonts w:cs="Arial"/>
        </w:rPr>
        <w:t>.</w:t>
      </w:r>
      <w:r w:rsidR="006E2ADF">
        <w:rPr>
          <w:rFonts w:cs="Arial"/>
        </w:rPr>
        <w:t xml:space="preserve"> </w:t>
      </w:r>
      <w:r w:rsidR="00251442">
        <w:rPr>
          <w:rFonts w:cs="Arial"/>
        </w:rPr>
        <w:t xml:space="preserve"> </w:t>
      </w:r>
    </w:p>
    <w:p w14:paraId="7A609053" w14:textId="6BF2951E" w:rsidR="00381EA1" w:rsidRDefault="00852219" w:rsidP="006333C8">
      <w:pPr>
        <w:overflowPunct/>
        <w:spacing w:after="0"/>
        <w:ind w:left="708"/>
        <w:jc w:val="both"/>
        <w:textAlignment w:val="auto"/>
        <w:rPr>
          <w:rFonts w:eastAsia="Batang"/>
        </w:rPr>
      </w:pPr>
      <w:r w:rsidRPr="00852219">
        <w:rPr>
          <w:rFonts w:eastAsia="Batang"/>
        </w:rPr>
        <w:lastRenderedPageBreak/>
        <w:t xml:space="preserve"> </w:t>
      </w:r>
      <w:r w:rsidR="00750BDE" w:rsidRPr="00750BDE">
        <w:rPr>
          <w:rFonts w:eastAsia="Batang"/>
        </w:rPr>
        <w:t xml:space="preserve"> </w:t>
      </w:r>
      <w:r w:rsidR="0035735B" w:rsidRPr="0035735B">
        <w:rPr>
          <w:rFonts w:eastAsia="Batang"/>
        </w:rPr>
        <w:t xml:space="preserve"> </w:t>
      </w:r>
      <w:r w:rsidR="0035735B" w:rsidRPr="0035735B">
        <w:rPr>
          <w:noProof/>
        </w:rPr>
        <w:drawing>
          <wp:inline distT="0" distB="0" distL="0" distR="0" wp14:anchorId="358FF084" wp14:editId="0741CC89">
            <wp:extent cx="5295153" cy="2651147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889" cy="265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DC8C4" w14:textId="2C765D8F" w:rsidR="001E5B88" w:rsidRDefault="00E413EC" w:rsidP="00AC48C5">
      <w:pPr>
        <w:overflowPunct/>
        <w:spacing w:after="0"/>
        <w:jc w:val="both"/>
        <w:textAlignment w:val="auto"/>
      </w:pPr>
      <w:r>
        <w:t xml:space="preserve">Figure </w:t>
      </w:r>
      <w:r w:rsidR="00B825FB">
        <w:t xml:space="preserve"> </w:t>
      </w:r>
      <w:r w:rsidR="00CE3BF5">
        <w:t>An example of</w:t>
      </w:r>
      <w:r w:rsidR="00010614">
        <w:t xml:space="preserve">  dropping</w:t>
      </w:r>
      <w:r w:rsidR="003013C7">
        <w:t xml:space="preserve"> rule for </w:t>
      </w:r>
      <w:r w:rsidR="00010614">
        <w:t xml:space="preserve"> </w:t>
      </w:r>
      <w:r w:rsidR="00CE3BF5">
        <w:t xml:space="preserve"> U</w:t>
      </w:r>
      <w:r w:rsidR="0092564F">
        <w:t>L</w:t>
      </w:r>
      <w:r w:rsidR="00CE3BF5">
        <w:t xml:space="preserve"> SRS w/ </w:t>
      </w:r>
      <w:proofErr w:type="spellStart"/>
      <w:r w:rsidR="00CE3BF5">
        <w:t>TDM:ed</w:t>
      </w:r>
      <w:proofErr w:type="spellEnd"/>
      <w:r w:rsidR="00CE3BF5">
        <w:t xml:space="preserve"> APs </w:t>
      </w:r>
      <w:r w:rsidR="007C2109">
        <w:t xml:space="preserve"> and repetition</w:t>
      </w:r>
      <w:r w:rsidR="001D7A9C">
        <w:t xml:space="preserve"> with </w:t>
      </w:r>
      <w:r w:rsidR="003D5893">
        <w:t>partially overlapping PUCCH.</w:t>
      </w:r>
    </w:p>
    <w:p w14:paraId="75B211FD" w14:textId="77777777" w:rsidR="006001C1" w:rsidRDefault="006001C1" w:rsidP="00AC48C5">
      <w:pPr>
        <w:overflowPunct/>
        <w:spacing w:after="0"/>
        <w:jc w:val="both"/>
        <w:textAlignment w:val="auto"/>
      </w:pPr>
    </w:p>
    <w:p w14:paraId="34CB8502" w14:textId="232BDE7F" w:rsidR="00AC48C5" w:rsidRDefault="00AC48C5" w:rsidP="00AC48C5">
      <w:pPr>
        <w:overflowPunct/>
        <w:spacing w:after="0"/>
        <w:jc w:val="both"/>
        <w:textAlignment w:val="auto"/>
        <w:rPr>
          <w:i/>
          <w:iCs/>
        </w:rPr>
      </w:pPr>
      <w:r>
        <w:t xml:space="preserve"> </w:t>
      </w:r>
      <w:r w:rsidRPr="00F94375">
        <w:rPr>
          <w:i/>
          <w:iCs/>
        </w:rPr>
        <w:t xml:space="preserve">  </w:t>
      </w:r>
    </w:p>
    <w:p w14:paraId="60D0C2E5" w14:textId="449C5655" w:rsidR="001D7A9C" w:rsidRDefault="001B5252" w:rsidP="001E4CD4">
      <w:pPr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</w:t>
      </w:r>
      <w:r w:rsidR="00846688">
        <w:rPr>
          <w:b/>
          <w:bCs/>
          <w:i/>
          <w:iCs/>
        </w:rPr>
        <w:t>1</w:t>
      </w:r>
      <w:r w:rsidRPr="00791BDA">
        <w:rPr>
          <w:b/>
          <w:bCs/>
          <w:i/>
          <w:iCs/>
          <w:lang w:val="en-US"/>
        </w:rPr>
        <w:t>:</w:t>
      </w:r>
      <w:r w:rsidR="00A45A1E">
        <w:rPr>
          <w:b/>
          <w:bCs/>
          <w:i/>
          <w:iCs/>
          <w:lang w:val="en-US"/>
        </w:rPr>
        <w:t xml:space="preserve"> </w:t>
      </w:r>
      <w:r w:rsidR="00846688">
        <w:rPr>
          <w:i/>
          <w:iCs/>
          <w:lang w:val="en-US"/>
        </w:rPr>
        <w:t xml:space="preserve">Support </w:t>
      </w:r>
      <w:r w:rsidR="00441C44">
        <w:rPr>
          <w:i/>
          <w:iCs/>
          <w:lang w:val="en-US"/>
        </w:rPr>
        <w:t xml:space="preserve">the following </w:t>
      </w:r>
      <w:r w:rsidR="00C8449D">
        <w:rPr>
          <w:i/>
          <w:iCs/>
          <w:lang w:val="en-US"/>
        </w:rPr>
        <w:t>dropping rule</w:t>
      </w:r>
      <w:r w:rsidR="00F35C43">
        <w:rPr>
          <w:i/>
          <w:iCs/>
          <w:lang w:val="en-US"/>
        </w:rPr>
        <w:t xml:space="preserve"> </w:t>
      </w:r>
      <w:r w:rsidR="00B2545D">
        <w:rPr>
          <w:i/>
          <w:iCs/>
          <w:lang w:val="en-US"/>
        </w:rPr>
        <w:t xml:space="preserve">when PUSCH </w:t>
      </w:r>
      <w:proofErr w:type="spellStart"/>
      <w:r w:rsidR="00B2545D" w:rsidRPr="006333C8">
        <w:rPr>
          <w:rFonts w:cs="Arial"/>
          <w:i/>
          <w:iCs/>
        </w:rPr>
        <w:t>codebookSubset</w:t>
      </w:r>
      <w:proofErr w:type="spellEnd"/>
      <w:r w:rsidR="00B2545D" w:rsidRPr="006333C8">
        <w:rPr>
          <w:rFonts w:cs="Arial"/>
          <w:i/>
          <w:iCs/>
        </w:rPr>
        <w:t xml:space="preserve"> ‘</w:t>
      </w:r>
      <w:proofErr w:type="spellStart"/>
      <w:r w:rsidR="00B2545D" w:rsidRPr="006333C8">
        <w:rPr>
          <w:rFonts w:cs="Arial"/>
          <w:i/>
          <w:iCs/>
        </w:rPr>
        <w:t>fullyAndPartialNonCoher</w:t>
      </w:r>
      <w:r w:rsidR="00A43AA4" w:rsidRPr="006333C8">
        <w:rPr>
          <w:rFonts w:cs="Arial"/>
          <w:i/>
          <w:iCs/>
        </w:rPr>
        <w:t>ent</w:t>
      </w:r>
      <w:proofErr w:type="spellEnd"/>
      <w:r w:rsidR="00B2545D" w:rsidRPr="006333C8">
        <w:rPr>
          <w:rFonts w:cs="Arial"/>
          <w:i/>
          <w:iCs/>
        </w:rPr>
        <w:t>’</w:t>
      </w:r>
      <w:r w:rsidR="00C8449D">
        <w:rPr>
          <w:i/>
          <w:iCs/>
          <w:lang w:val="en-US"/>
        </w:rPr>
        <w:t xml:space="preserve"> </w:t>
      </w:r>
      <w:r w:rsidR="002F388B">
        <w:rPr>
          <w:i/>
          <w:iCs/>
          <w:lang w:val="en-US"/>
        </w:rPr>
        <w:t>and</w:t>
      </w:r>
      <w:r w:rsidR="00C8449D">
        <w:rPr>
          <w:i/>
          <w:iCs/>
          <w:lang w:val="en-US"/>
        </w:rPr>
        <w:t xml:space="preserve"> </w:t>
      </w:r>
      <w:r w:rsidR="003E5B4F">
        <w:rPr>
          <w:i/>
          <w:iCs/>
          <w:lang w:val="en-US"/>
        </w:rPr>
        <w:t xml:space="preserve">UL SRS </w:t>
      </w:r>
      <w:r w:rsidR="00866BD0">
        <w:rPr>
          <w:i/>
          <w:iCs/>
          <w:lang w:val="en-US"/>
        </w:rPr>
        <w:t xml:space="preserve">set </w:t>
      </w:r>
      <w:r w:rsidR="003E5B4F">
        <w:rPr>
          <w:i/>
          <w:iCs/>
          <w:lang w:val="en-US"/>
        </w:rPr>
        <w:t xml:space="preserve">w/ usage </w:t>
      </w:r>
      <w:r w:rsidR="00866BD0">
        <w:rPr>
          <w:i/>
          <w:iCs/>
          <w:lang w:val="en-US"/>
        </w:rPr>
        <w:t>‘</w:t>
      </w:r>
      <w:r w:rsidR="003E5B4F">
        <w:rPr>
          <w:i/>
          <w:iCs/>
          <w:lang w:val="en-US"/>
        </w:rPr>
        <w:t>codebook</w:t>
      </w:r>
      <w:r w:rsidR="00866BD0">
        <w:rPr>
          <w:i/>
          <w:iCs/>
          <w:lang w:val="en-US"/>
        </w:rPr>
        <w:t xml:space="preserve">’ w/ </w:t>
      </w:r>
      <w:proofErr w:type="spellStart"/>
      <w:r w:rsidR="00441C44">
        <w:rPr>
          <w:i/>
          <w:iCs/>
          <w:lang w:val="en-US"/>
        </w:rPr>
        <w:t>TDM:ed</w:t>
      </w:r>
      <w:proofErr w:type="spellEnd"/>
      <w:r w:rsidR="00441C44">
        <w:rPr>
          <w:i/>
          <w:iCs/>
          <w:lang w:val="en-US"/>
        </w:rPr>
        <w:t xml:space="preserve"> 8-AP </w:t>
      </w:r>
      <w:r w:rsidR="00403055">
        <w:rPr>
          <w:i/>
          <w:iCs/>
          <w:lang w:val="en-US"/>
        </w:rPr>
        <w:t>and</w:t>
      </w:r>
      <w:r w:rsidR="00800583">
        <w:rPr>
          <w:i/>
          <w:iCs/>
          <w:lang w:val="en-US"/>
        </w:rPr>
        <w:t xml:space="preserve"> </w:t>
      </w:r>
      <w:r w:rsidR="00441C44">
        <w:rPr>
          <w:i/>
          <w:iCs/>
          <w:lang w:val="en-US"/>
        </w:rPr>
        <w:t xml:space="preserve">with </w:t>
      </w:r>
      <w:r w:rsidR="001D7A9C">
        <w:rPr>
          <w:i/>
          <w:iCs/>
          <w:lang w:val="en-US"/>
        </w:rPr>
        <w:t>partially overlapping PUCCH:</w:t>
      </w:r>
    </w:p>
    <w:p w14:paraId="70CA09C6" w14:textId="2DC609D4" w:rsidR="003D5893" w:rsidRPr="00ED4A28" w:rsidRDefault="003E5B4F" w:rsidP="003D679A">
      <w:pPr>
        <w:pStyle w:val="ListParagraph"/>
        <w:numPr>
          <w:ilvl w:val="0"/>
          <w:numId w:val="6"/>
        </w:numPr>
        <w:jc w:val="both"/>
        <w:rPr>
          <w:rFonts w:eastAsia="Batang"/>
          <w:i/>
          <w:iCs/>
        </w:rPr>
      </w:pPr>
      <w:r w:rsidRPr="00460830">
        <w:rPr>
          <w:lang w:val="en-US"/>
        </w:rPr>
        <w:t xml:space="preserve"> </w:t>
      </w:r>
      <w:r w:rsidR="00C8449D" w:rsidRPr="00460830">
        <w:rPr>
          <w:lang w:val="en-US"/>
        </w:rPr>
        <w:t xml:space="preserve"> </w:t>
      </w:r>
      <w:r w:rsidR="00846688" w:rsidRPr="00460830">
        <w:rPr>
          <w:lang w:val="en-US"/>
        </w:rPr>
        <w:t xml:space="preserve"> </w:t>
      </w:r>
      <w:r w:rsidR="003D5893" w:rsidRPr="006333C8">
        <w:rPr>
          <w:rFonts w:cs="Arial"/>
          <w:i/>
          <w:iCs/>
        </w:rPr>
        <w:t xml:space="preserve">UE shall only drop full set of </w:t>
      </w:r>
      <w:proofErr w:type="spellStart"/>
      <w:r w:rsidR="003D5893" w:rsidRPr="006333C8">
        <w:rPr>
          <w:rFonts w:cs="Arial"/>
          <w:i/>
          <w:iCs/>
        </w:rPr>
        <w:t>TDM:ed</w:t>
      </w:r>
      <w:proofErr w:type="spellEnd"/>
      <w:r w:rsidR="003D5893" w:rsidRPr="006333C8">
        <w:rPr>
          <w:rFonts w:cs="Arial"/>
          <w:i/>
          <w:iCs/>
        </w:rPr>
        <w:t xml:space="preserve">  APs  if  any of sub-groups is  partially overlapping with PUCCH</w:t>
      </w:r>
      <w:r w:rsidR="003D5893" w:rsidRPr="006333C8" w:rsidDel="001E3DFE">
        <w:rPr>
          <w:rFonts w:cs="Arial"/>
          <w:i/>
          <w:iCs/>
        </w:rPr>
        <w:t xml:space="preserve"> </w:t>
      </w:r>
      <w:r w:rsidR="003D5893" w:rsidRPr="006333C8">
        <w:rPr>
          <w:rFonts w:cs="Arial"/>
          <w:i/>
          <w:iCs/>
        </w:rPr>
        <w:t>and  continue</w:t>
      </w:r>
      <w:r w:rsidR="00BC3BC4">
        <w:rPr>
          <w:rFonts w:cs="Arial"/>
          <w:i/>
          <w:iCs/>
        </w:rPr>
        <w:t xml:space="preserve"> with</w:t>
      </w:r>
      <w:r w:rsidR="003D5893" w:rsidRPr="006333C8">
        <w:rPr>
          <w:rFonts w:cs="Arial"/>
          <w:i/>
          <w:iCs/>
        </w:rPr>
        <w:t xml:space="preserve"> transmission full set of </w:t>
      </w:r>
      <w:proofErr w:type="spellStart"/>
      <w:r w:rsidR="003D5893" w:rsidRPr="006333C8">
        <w:rPr>
          <w:rFonts w:cs="Arial"/>
          <w:i/>
          <w:iCs/>
        </w:rPr>
        <w:t>TDM:ed</w:t>
      </w:r>
      <w:proofErr w:type="spellEnd"/>
      <w:r w:rsidR="003D5893" w:rsidRPr="006333C8">
        <w:rPr>
          <w:rFonts w:cs="Arial"/>
          <w:i/>
          <w:iCs/>
        </w:rPr>
        <w:t xml:space="preserve"> APs with non-overlapping symbols </w:t>
      </w:r>
      <w:r w:rsidR="0034356A" w:rsidRPr="006333C8">
        <w:rPr>
          <w:rFonts w:cs="Arial"/>
          <w:i/>
          <w:iCs/>
        </w:rPr>
        <w:t>independent</w:t>
      </w:r>
      <w:r w:rsidR="00460830" w:rsidRPr="006333C8">
        <w:rPr>
          <w:rFonts w:cs="Arial"/>
          <w:i/>
          <w:iCs/>
        </w:rPr>
        <w:t xml:space="preserve"> </w:t>
      </w:r>
      <w:r w:rsidR="00205B7C">
        <w:rPr>
          <w:rFonts w:cs="Arial"/>
          <w:i/>
          <w:iCs/>
        </w:rPr>
        <w:t xml:space="preserve">whether  UL SRS is  configured with </w:t>
      </w:r>
      <w:r w:rsidR="003D5893" w:rsidRPr="006333C8">
        <w:rPr>
          <w:rFonts w:cs="Arial"/>
          <w:i/>
          <w:iCs/>
        </w:rPr>
        <w:t xml:space="preserve"> repetition</w:t>
      </w:r>
      <w:r w:rsidR="0080179A">
        <w:rPr>
          <w:rFonts w:cs="Arial"/>
          <w:i/>
          <w:iCs/>
        </w:rPr>
        <w:t xml:space="preserve"> or not</w:t>
      </w:r>
      <w:r w:rsidR="003D5893" w:rsidRPr="006333C8">
        <w:rPr>
          <w:rFonts w:cs="Arial"/>
          <w:i/>
          <w:iCs/>
        </w:rPr>
        <w:t xml:space="preserve">.  </w:t>
      </w:r>
    </w:p>
    <w:p w14:paraId="251F4F0D" w14:textId="77777777" w:rsidR="00ED4A28" w:rsidRDefault="00ED4A28" w:rsidP="00ED4A28">
      <w:pPr>
        <w:jc w:val="both"/>
        <w:rPr>
          <w:rFonts w:eastAsia="Batang"/>
          <w:i/>
          <w:iCs/>
        </w:rPr>
      </w:pPr>
    </w:p>
    <w:p w14:paraId="3BCC01F7" w14:textId="107D7873" w:rsidR="00813F12" w:rsidRPr="006333C8" w:rsidRDefault="00813F12" w:rsidP="006333C8">
      <w:pPr>
        <w:pStyle w:val="ListParagraph"/>
        <w:ind w:left="0"/>
      </w:pPr>
    </w:p>
    <w:p w14:paraId="2E9E03A7" w14:textId="730BAA99" w:rsidR="00095920" w:rsidRPr="00791BDA" w:rsidRDefault="003D679A" w:rsidP="0009592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95920" w:rsidRPr="00791BDA">
        <w:rPr>
          <w:rFonts w:ascii="Times New Roman" w:hAnsi="Times New Roman"/>
        </w:rPr>
        <w:tab/>
      </w:r>
      <w:r w:rsidR="003E2C5C">
        <w:rPr>
          <w:rFonts w:ascii="Times New Roman" w:hAnsi="Times New Roman"/>
        </w:rPr>
        <w:t>Conclu</w:t>
      </w:r>
      <w:r w:rsidR="00E75E75">
        <w:rPr>
          <w:rFonts w:ascii="Times New Roman" w:hAnsi="Times New Roman"/>
        </w:rPr>
        <w:t>sions</w:t>
      </w:r>
      <w:r w:rsidR="00095920" w:rsidRPr="00791BDA">
        <w:rPr>
          <w:rFonts w:ascii="Times New Roman" w:hAnsi="Times New Roman"/>
        </w:rPr>
        <w:t xml:space="preserve"> </w:t>
      </w:r>
    </w:p>
    <w:p w14:paraId="3806921E" w14:textId="1B0C1B93" w:rsidR="007C1B01" w:rsidRDefault="007C1B01" w:rsidP="005B3745">
      <w:pPr>
        <w:jc w:val="both"/>
        <w:rPr>
          <w:u w:val="single"/>
        </w:rPr>
      </w:pPr>
      <w:r w:rsidRPr="00791BDA">
        <w:rPr>
          <w:u w:val="single"/>
        </w:rPr>
        <w:t>Hereafter is a summary of proposals</w:t>
      </w:r>
      <w:r w:rsidR="006C60CC">
        <w:rPr>
          <w:u w:val="single"/>
        </w:rPr>
        <w:t xml:space="preserve"> and observations</w:t>
      </w:r>
      <w:r w:rsidRPr="00791BDA">
        <w:rPr>
          <w:u w:val="single"/>
        </w:rPr>
        <w:t xml:space="preserve"> for </w:t>
      </w:r>
      <w:r w:rsidR="009F11B0" w:rsidRPr="00791BDA">
        <w:rPr>
          <w:u w:val="single"/>
        </w:rPr>
        <w:t>SRS</w:t>
      </w:r>
      <w:r w:rsidRPr="00791BDA">
        <w:rPr>
          <w:u w:val="single"/>
        </w:rPr>
        <w:t xml:space="preserve"> enhancement</w:t>
      </w:r>
      <w:r w:rsidR="009F11B0" w:rsidRPr="00791BDA">
        <w:rPr>
          <w:u w:val="single"/>
        </w:rPr>
        <w:t xml:space="preserve"> </w:t>
      </w:r>
    </w:p>
    <w:p w14:paraId="0051B0D0" w14:textId="77777777" w:rsidR="00150579" w:rsidRDefault="00150579" w:rsidP="00150579">
      <w:pPr>
        <w:jc w:val="both"/>
        <w:rPr>
          <w:u w:val="single"/>
        </w:rPr>
      </w:pPr>
      <w:r>
        <w:rPr>
          <w:u w:val="single"/>
        </w:rPr>
        <w:t>8TX UL support</w:t>
      </w:r>
      <w:r w:rsidRPr="00791BDA">
        <w:rPr>
          <w:u w:val="single"/>
        </w:rPr>
        <w:t xml:space="preserve"> </w:t>
      </w:r>
    </w:p>
    <w:p w14:paraId="62CD8EDD" w14:textId="77777777" w:rsidR="00150579" w:rsidRDefault="00150579" w:rsidP="00150579">
      <w:pPr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1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Support the following dropping rule when PUSCH </w:t>
      </w:r>
      <w:proofErr w:type="spellStart"/>
      <w:r w:rsidRPr="00D0136A">
        <w:rPr>
          <w:rFonts w:cs="Arial"/>
          <w:i/>
          <w:iCs/>
        </w:rPr>
        <w:t>codebookSubset</w:t>
      </w:r>
      <w:proofErr w:type="spellEnd"/>
      <w:r w:rsidRPr="00D0136A">
        <w:rPr>
          <w:rFonts w:cs="Arial"/>
          <w:i/>
          <w:iCs/>
        </w:rPr>
        <w:t xml:space="preserve"> ‘</w:t>
      </w:r>
      <w:proofErr w:type="spellStart"/>
      <w:r w:rsidRPr="00D0136A">
        <w:rPr>
          <w:rFonts w:cs="Arial"/>
          <w:i/>
          <w:iCs/>
        </w:rPr>
        <w:t>fullyAndPartialNonCoherent</w:t>
      </w:r>
      <w:proofErr w:type="spellEnd"/>
      <w:r w:rsidRPr="00D0136A">
        <w:rPr>
          <w:rFonts w:cs="Arial"/>
          <w:i/>
          <w:iCs/>
        </w:rPr>
        <w:t>’</w:t>
      </w:r>
      <w:r>
        <w:rPr>
          <w:i/>
          <w:iCs/>
          <w:lang w:val="en-US"/>
        </w:rPr>
        <w:t xml:space="preserve"> and UL SRS set w/ usage ‘codebook’ w/ </w:t>
      </w:r>
      <w:proofErr w:type="spellStart"/>
      <w:r>
        <w:rPr>
          <w:i/>
          <w:iCs/>
          <w:lang w:val="en-US"/>
        </w:rPr>
        <w:t>TDM:ed</w:t>
      </w:r>
      <w:proofErr w:type="spellEnd"/>
      <w:r>
        <w:rPr>
          <w:i/>
          <w:iCs/>
          <w:lang w:val="en-US"/>
        </w:rPr>
        <w:t xml:space="preserve"> 8-AP and with partially overlapping PUCCH:</w:t>
      </w:r>
    </w:p>
    <w:p w14:paraId="02EE946C" w14:textId="77777777" w:rsidR="00150579" w:rsidRPr="00D0136A" w:rsidRDefault="00150579" w:rsidP="003D679A">
      <w:pPr>
        <w:pStyle w:val="ListParagraph"/>
        <w:numPr>
          <w:ilvl w:val="0"/>
          <w:numId w:val="6"/>
        </w:numPr>
        <w:jc w:val="both"/>
        <w:rPr>
          <w:rFonts w:eastAsia="Batang"/>
          <w:i/>
          <w:iCs/>
        </w:rPr>
      </w:pPr>
      <w:r w:rsidRPr="00460830">
        <w:rPr>
          <w:lang w:val="en-US"/>
        </w:rPr>
        <w:t xml:space="preserve">   </w:t>
      </w:r>
      <w:r w:rsidRPr="00D0136A">
        <w:rPr>
          <w:rFonts w:cs="Arial"/>
          <w:i/>
          <w:iCs/>
        </w:rPr>
        <w:t xml:space="preserve">UE shall only drop full set of </w:t>
      </w:r>
      <w:proofErr w:type="spellStart"/>
      <w:r w:rsidRPr="00D0136A">
        <w:rPr>
          <w:rFonts w:cs="Arial"/>
          <w:i/>
          <w:iCs/>
        </w:rPr>
        <w:t>TDM:ed</w:t>
      </w:r>
      <w:proofErr w:type="spellEnd"/>
      <w:r w:rsidRPr="00D0136A">
        <w:rPr>
          <w:rFonts w:cs="Arial"/>
          <w:i/>
          <w:iCs/>
        </w:rPr>
        <w:t xml:space="preserve">  APs  if  any of sub-groups is  partially overlapping with PUCCH</w:t>
      </w:r>
      <w:r w:rsidRPr="00D0136A" w:rsidDel="001E3DFE">
        <w:rPr>
          <w:rFonts w:cs="Arial"/>
          <w:i/>
          <w:iCs/>
        </w:rPr>
        <w:t xml:space="preserve"> </w:t>
      </w:r>
      <w:r w:rsidRPr="00D0136A">
        <w:rPr>
          <w:rFonts w:cs="Arial"/>
          <w:i/>
          <w:iCs/>
        </w:rPr>
        <w:t>and  continue</w:t>
      </w:r>
      <w:r>
        <w:rPr>
          <w:rFonts w:cs="Arial"/>
          <w:i/>
          <w:iCs/>
        </w:rPr>
        <w:t xml:space="preserve"> with</w:t>
      </w:r>
      <w:r w:rsidRPr="00D0136A">
        <w:rPr>
          <w:rFonts w:cs="Arial"/>
          <w:i/>
          <w:iCs/>
        </w:rPr>
        <w:t xml:space="preserve"> transmission full set of </w:t>
      </w:r>
      <w:proofErr w:type="spellStart"/>
      <w:r w:rsidRPr="00D0136A">
        <w:rPr>
          <w:rFonts w:cs="Arial"/>
          <w:i/>
          <w:iCs/>
        </w:rPr>
        <w:t>TDM:ed</w:t>
      </w:r>
      <w:proofErr w:type="spellEnd"/>
      <w:r w:rsidRPr="00D0136A">
        <w:rPr>
          <w:rFonts w:cs="Arial"/>
          <w:i/>
          <w:iCs/>
        </w:rPr>
        <w:t xml:space="preserve"> APs with non-overlapping symbols independent </w:t>
      </w:r>
      <w:r>
        <w:rPr>
          <w:rFonts w:cs="Arial"/>
          <w:i/>
          <w:iCs/>
        </w:rPr>
        <w:t xml:space="preserve">whether  UL SRS is  configured with </w:t>
      </w:r>
      <w:r w:rsidRPr="00D0136A">
        <w:rPr>
          <w:rFonts w:cs="Arial"/>
          <w:i/>
          <w:iCs/>
        </w:rPr>
        <w:t xml:space="preserve"> repetition</w:t>
      </w:r>
      <w:r>
        <w:rPr>
          <w:rFonts w:cs="Arial"/>
          <w:i/>
          <w:iCs/>
        </w:rPr>
        <w:t xml:space="preserve"> or not</w:t>
      </w:r>
      <w:r w:rsidRPr="00D0136A">
        <w:rPr>
          <w:rFonts w:cs="Arial"/>
          <w:i/>
          <w:iCs/>
        </w:rPr>
        <w:t xml:space="preserve">.  </w:t>
      </w:r>
    </w:p>
    <w:p w14:paraId="435B9ACD" w14:textId="77777777" w:rsidR="00BF5EE0" w:rsidRDefault="00BF5EE0" w:rsidP="006C60CC">
      <w:pPr>
        <w:jc w:val="both"/>
        <w:rPr>
          <w:u w:val="single"/>
        </w:rPr>
      </w:pPr>
    </w:p>
    <w:p w14:paraId="31EA3048" w14:textId="77777777" w:rsidR="00362A7F" w:rsidRPr="00791BDA" w:rsidRDefault="00362A7F" w:rsidP="00362A7F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References</w:t>
      </w:r>
    </w:p>
    <w:p w14:paraId="77B186C1" w14:textId="0F814CD7" w:rsidR="00234213" w:rsidRPr="00234213" w:rsidRDefault="00234213" w:rsidP="002B32CF">
      <w:pPr>
        <w:pStyle w:val="ListParagraph"/>
        <w:numPr>
          <w:ilvl w:val="0"/>
          <w:numId w:val="1"/>
        </w:numPr>
        <w:ind w:left="426" w:hanging="426"/>
      </w:pPr>
      <w:bookmarkStart w:id="1" w:name="_Ref525918101"/>
      <w:bookmarkEnd w:id="1"/>
      <w:r>
        <w:t>3GPP RAN1 #11</w:t>
      </w:r>
      <w:r w:rsidR="003D679A">
        <w:t>4</w:t>
      </w:r>
      <w:r>
        <w:t xml:space="preserve"> Chairman Notes. </w:t>
      </w:r>
    </w:p>
    <w:bookmarkEnd w:id="0"/>
    <w:sectPr w:rsidR="00234213" w:rsidRPr="00234213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1583E" w14:textId="77777777" w:rsidR="00BC0265" w:rsidRDefault="00BC0265" w:rsidP="00D872F1">
      <w:pPr>
        <w:spacing w:after="0"/>
      </w:pPr>
      <w:r>
        <w:separator/>
      </w:r>
    </w:p>
  </w:endnote>
  <w:endnote w:type="continuationSeparator" w:id="0">
    <w:p w14:paraId="69FA6BCA" w14:textId="77777777" w:rsidR="00BC0265" w:rsidRDefault="00BC0265" w:rsidP="00D872F1">
      <w:pPr>
        <w:spacing w:after="0"/>
      </w:pPr>
      <w:r>
        <w:continuationSeparator/>
      </w:r>
    </w:p>
  </w:endnote>
  <w:endnote w:type="continuationNotice" w:id="1">
    <w:p w14:paraId="505D7B26" w14:textId="77777777" w:rsidR="00BC0265" w:rsidRDefault="00BC02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96FC" w14:textId="77777777" w:rsidR="00BC0265" w:rsidRDefault="00BC0265" w:rsidP="00D872F1">
      <w:pPr>
        <w:spacing w:after="0"/>
      </w:pPr>
      <w:r>
        <w:separator/>
      </w:r>
    </w:p>
  </w:footnote>
  <w:footnote w:type="continuationSeparator" w:id="0">
    <w:p w14:paraId="668E6201" w14:textId="77777777" w:rsidR="00BC0265" w:rsidRDefault="00BC0265" w:rsidP="00D872F1">
      <w:pPr>
        <w:spacing w:after="0"/>
      </w:pPr>
      <w:r>
        <w:continuationSeparator/>
      </w:r>
    </w:p>
  </w:footnote>
  <w:footnote w:type="continuationNotice" w:id="1">
    <w:p w14:paraId="23E91567" w14:textId="77777777" w:rsidR="00BC0265" w:rsidRDefault="00BC02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F338BE"/>
    <w:multiLevelType w:val="multilevel"/>
    <w:tmpl w:val="11F33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3FD0DD6"/>
    <w:multiLevelType w:val="hybridMultilevel"/>
    <w:tmpl w:val="39B40C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67D1E"/>
    <w:multiLevelType w:val="hybridMultilevel"/>
    <w:tmpl w:val="5FB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7502410">
    <w:abstractNumId w:val="2"/>
  </w:num>
  <w:num w:numId="2" w16cid:durableId="1319458521">
    <w:abstractNumId w:val="3"/>
  </w:num>
  <w:num w:numId="3" w16cid:durableId="407113391">
    <w:abstractNumId w:val="3"/>
  </w:num>
  <w:num w:numId="4" w16cid:durableId="951473478">
    <w:abstractNumId w:val="5"/>
  </w:num>
  <w:num w:numId="5" w16cid:durableId="1592348980">
    <w:abstractNumId w:val="0"/>
  </w:num>
  <w:num w:numId="6" w16cid:durableId="1442065669">
    <w:abstractNumId w:val="4"/>
  </w:num>
  <w:num w:numId="7" w16cid:durableId="1177694007">
    <w:abstractNumId w:val="7"/>
  </w:num>
  <w:num w:numId="8" w16cid:durableId="58679337">
    <w:abstractNumId w:val="1"/>
  </w:num>
  <w:num w:numId="9" w16cid:durableId="156594353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34F"/>
    <w:rsid w:val="0000090E"/>
    <w:rsid w:val="00000D87"/>
    <w:rsid w:val="00001240"/>
    <w:rsid w:val="0000146A"/>
    <w:rsid w:val="00001672"/>
    <w:rsid w:val="00002058"/>
    <w:rsid w:val="000027E7"/>
    <w:rsid w:val="0000288E"/>
    <w:rsid w:val="0000291C"/>
    <w:rsid w:val="0000318A"/>
    <w:rsid w:val="000035D2"/>
    <w:rsid w:val="000040B0"/>
    <w:rsid w:val="00004288"/>
    <w:rsid w:val="000042B3"/>
    <w:rsid w:val="000048AE"/>
    <w:rsid w:val="0000492A"/>
    <w:rsid w:val="00005370"/>
    <w:rsid w:val="000056C0"/>
    <w:rsid w:val="000058BB"/>
    <w:rsid w:val="00005C68"/>
    <w:rsid w:val="00005C69"/>
    <w:rsid w:val="00006360"/>
    <w:rsid w:val="0000663F"/>
    <w:rsid w:val="000072E3"/>
    <w:rsid w:val="000076BF"/>
    <w:rsid w:val="00007904"/>
    <w:rsid w:val="00007CA0"/>
    <w:rsid w:val="00007E7C"/>
    <w:rsid w:val="00007F0C"/>
    <w:rsid w:val="00010386"/>
    <w:rsid w:val="00010461"/>
    <w:rsid w:val="00010614"/>
    <w:rsid w:val="00010DAE"/>
    <w:rsid w:val="00010EBD"/>
    <w:rsid w:val="000116CB"/>
    <w:rsid w:val="00011771"/>
    <w:rsid w:val="00011A83"/>
    <w:rsid w:val="00011B3E"/>
    <w:rsid w:val="00011BB9"/>
    <w:rsid w:val="00011C44"/>
    <w:rsid w:val="00012AB8"/>
    <w:rsid w:val="00012E55"/>
    <w:rsid w:val="00012F19"/>
    <w:rsid w:val="000134D1"/>
    <w:rsid w:val="00013573"/>
    <w:rsid w:val="00013A25"/>
    <w:rsid w:val="00014816"/>
    <w:rsid w:val="000151A5"/>
    <w:rsid w:val="000154B6"/>
    <w:rsid w:val="0001562F"/>
    <w:rsid w:val="000156F9"/>
    <w:rsid w:val="000158D3"/>
    <w:rsid w:val="00015A61"/>
    <w:rsid w:val="00017118"/>
    <w:rsid w:val="00017389"/>
    <w:rsid w:val="00017DE5"/>
    <w:rsid w:val="00017E18"/>
    <w:rsid w:val="0002094A"/>
    <w:rsid w:val="00020B58"/>
    <w:rsid w:val="0002113A"/>
    <w:rsid w:val="00021420"/>
    <w:rsid w:val="00021AB6"/>
    <w:rsid w:val="00021C0A"/>
    <w:rsid w:val="00021F71"/>
    <w:rsid w:val="0002246A"/>
    <w:rsid w:val="00022EEC"/>
    <w:rsid w:val="00023089"/>
    <w:rsid w:val="000230F0"/>
    <w:rsid w:val="00023215"/>
    <w:rsid w:val="00024DC5"/>
    <w:rsid w:val="00024E5D"/>
    <w:rsid w:val="000251B0"/>
    <w:rsid w:val="000252AA"/>
    <w:rsid w:val="000258B7"/>
    <w:rsid w:val="00025A4C"/>
    <w:rsid w:val="00026560"/>
    <w:rsid w:val="00026B84"/>
    <w:rsid w:val="00026C92"/>
    <w:rsid w:val="00026FD3"/>
    <w:rsid w:val="0002738D"/>
    <w:rsid w:val="0002799C"/>
    <w:rsid w:val="00030AA0"/>
    <w:rsid w:val="00030BAC"/>
    <w:rsid w:val="00030DBE"/>
    <w:rsid w:val="00031495"/>
    <w:rsid w:val="0003179C"/>
    <w:rsid w:val="0003196A"/>
    <w:rsid w:val="00031AA6"/>
    <w:rsid w:val="0003216B"/>
    <w:rsid w:val="0003232A"/>
    <w:rsid w:val="00032510"/>
    <w:rsid w:val="0003285F"/>
    <w:rsid w:val="000329E9"/>
    <w:rsid w:val="00032D67"/>
    <w:rsid w:val="0003331B"/>
    <w:rsid w:val="00033950"/>
    <w:rsid w:val="00033CC5"/>
    <w:rsid w:val="000343C7"/>
    <w:rsid w:val="0003454F"/>
    <w:rsid w:val="000345CB"/>
    <w:rsid w:val="000348CE"/>
    <w:rsid w:val="00034F76"/>
    <w:rsid w:val="0003536B"/>
    <w:rsid w:val="00036499"/>
    <w:rsid w:val="00036553"/>
    <w:rsid w:val="000365DF"/>
    <w:rsid w:val="00036618"/>
    <w:rsid w:val="00036773"/>
    <w:rsid w:val="00036C23"/>
    <w:rsid w:val="00036DCE"/>
    <w:rsid w:val="000378A2"/>
    <w:rsid w:val="00037D07"/>
    <w:rsid w:val="0004086D"/>
    <w:rsid w:val="00040AE4"/>
    <w:rsid w:val="00040C6F"/>
    <w:rsid w:val="0004110C"/>
    <w:rsid w:val="00041ABF"/>
    <w:rsid w:val="00041CE9"/>
    <w:rsid w:val="00041E68"/>
    <w:rsid w:val="000426F7"/>
    <w:rsid w:val="00042CB0"/>
    <w:rsid w:val="00042DF2"/>
    <w:rsid w:val="00043167"/>
    <w:rsid w:val="00043639"/>
    <w:rsid w:val="00043CFB"/>
    <w:rsid w:val="0004400D"/>
    <w:rsid w:val="00044726"/>
    <w:rsid w:val="0004505C"/>
    <w:rsid w:val="00046642"/>
    <w:rsid w:val="00046805"/>
    <w:rsid w:val="00046815"/>
    <w:rsid w:val="0004700D"/>
    <w:rsid w:val="00047192"/>
    <w:rsid w:val="000478E4"/>
    <w:rsid w:val="00047A20"/>
    <w:rsid w:val="00047D8B"/>
    <w:rsid w:val="0005002D"/>
    <w:rsid w:val="00050508"/>
    <w:rsid w:val="00050CF9"/>
    <w:rsid w:val="00050DF0"/>
    <w:rsid w:val="00050E28"/>
    <w:rsid w:val="00051472"/>
    <w:rsid w:val="000516CC"/>
    <w:rsid w:val="00052069"/>
    <w:rsid w:val="00052123"/>
    <w:rsid w:val="0005257C"/>
    <w:rsid w:val="00052CED"/>
    <w:rsid w:val="000538B6"/>
    <w:rsid w:val="00053BCF"/>
    <w:rsid w:val="00053EB6"/>
    <w:rsid w:val="000541D2"/>
    <w:rsid w:val="00054332"/>
    <w:rsid w:val="0005557E"/>
    <w:rsid w:val="00056505"/>
    <w:rsid w:val="00056D44"/>
    <w:rsid w:val="00056DC8"/>
    <w:rsid w:val="00056E32"/>
    <w:rsid w:val="00056FA6"/>
    <w:rsid w:val="00057A12"/>
    <w:rsid w:val="00057B10"/>
    <w:rsid w:val="000600AC"/>
    <w:rsid w:val="00060798"/>
    <w:rsid w:val="00060C8C"/>
    <w:rsid w:val="00060F6C"/>
    <w:rsid w:val="00061492"/>
    <w:rsid w:val="00061F4C"/>
    <w:rsid w:val="00062272"/>
    <w:rsid w:val="0006290B"/>
    <w:rsid w:val="00062BF3"/>
    <w:rsid w:val="00062D1D"/>
    <w:rsid w:val="000636F0"/>
    <w:rsid w:val="00065518"/>
    <w:rsid w:val="000657FD"/>
    <w:rsid w:val="00065EAF"/>
    <w:rsid w:val="00065FF1"/>
    <w:rsid w:val="000660DA"/>
    <w:rsid w:val="00067058"/>
    <w:rsid w:val="00067214"/>
    <w:rsid w:val="000676E2"/>
    <w:rsid w:val="00067FF5"/>
    <w:rsid w:val="0007036A"/>
    <w:rsid w:val="00070641"/>
    <w:rsid w:val="00070CEF"/>
    <w:rsid w:val="00070E23"/>
    <w:rsid w:val="00070F2C"/>
    <w:rsid w:val="000712F0"/>
    <w:rsid w:val="000714E6"/>
    <w:rsid w:val="000717DE"/>
    <w:rsid w:val="000717FE"/>
    <w:rsid w:val="00071AE2"/>
    <w:rsid w:val="00071D86"/>
    <w:rsid w:val="0007210F"/>
    <w:rsid w:val="00072588"/>
    <w:rsid w:val="0007316D"/>
    <w:rsid w:val="00073687"/>
    <w:rsid w:val="00073879"/>
    <w:rsid w:val="00073A32"/>
    <w:rsid w:val="00073B55"/>
    <w:rsid w:val="00073EDB"/>
    <w:rsid w:val="00073F58"/>
    <w:rsid w:val="00073FF9"/>
    <w:rsid w:val="000741E0"/>
    <w:rsid w:val="0007475E"/>
    <w:rsid w:val="00074B2E"/>
    <w:rsid w:val="00074DE4"/>
    <w:rsid w:val="0007511D"/>
    <w:rsid w:val="0007534A"/>
    <w:rsid w:val="000754B1"/>
    <w:rsid w:val="00075743"/>
    <w:rsid w:val="000758AC"/>
    <w:rsid w:val="00076787"/>
    <w:rsid w:val="00076D05"/>
    <w:rsid w:val="000770B2"/>
    <w:rsid w:val="0007713C"/>
    <w:rsid w:val="000771E9"/>
    <w:rsid w:val="000773E6"/>
    <w:rsid w:val="0007777F"/>
    <w:rsid w:val="00077C0E"/>
    <w:rsid w:val="000805A1"/>
    <w:rsid w:val="00080B99"/>
    <w:rsid w:val="00080F00"/>
    <w:rsid w:val="0008143E"/>
    <w:rsid w:val="000816B5"/>
    <w:rsid w:val="0008173E"/>
    <w:rsid w:val="0008198C"/>
    <w:rsid w:val="00081ACE"/>
    <w:rsid w:val="00082093"/>
    <w:rsid w:val="00082B6A"/>
    <w:rsid w:val="0008304C"/>
    <w:rsid w:val="000836F1"/>
    <w:rsid w:val="0008395C"/>
    <w:rsid w:val="00083C05"/>
    <w:rsid w:val="00083E8E"/>
    <w:rsid w:val="00084269"/>
    <w:rsid w:val="0008432A"/>
    <w:rsid w:val="000843C9"/>
    <w:rsid w:val="00084875"/>
    <w:rsid w:val="0008494F"/>
    <w:rsid w:val="000849D9"/>
    <w:rsid w:val="00084FB0"/>
    <w:rsid w:val="00084FE5"/>
    <w:rsid w:val="0008686D"/>
    <w:rsid w:val="00086DEE"/>
    <w:rsid w:val="00086E7E"/>
    <w:rsid w:val="0008723D"/>
    <w:rsid w:val="000878D2"/>
    <w:rsid w:val="00087CBE"/>
    <w:rsid w:val="00087D96"/>
    <w:rsid w:val="00090A5F"/>
    <w:rsid w:val="0009111C"/>
    <w:rsid w:val="0009213E"/>
    <w:rsid w:val="00092266"/>
    <w:rsid w:val="000935BC"/>
    <w:rsid w:val="00093FBF"/>
    <w:rsid w:val="0009437A"/>
    <w:rsid w:val="00094446"/>
    <w:rsid w:val="000945B8"/>
    <w:rsid w:val="000945D3"/>
    <w:rsid w:val="00094835"/>
    <w:rsid w:val="00094C1C"/>
    <w:rsid w:val="000952EC"/>
    <w:rsid w:val="00095431"/>
    <w:rsid w:val="00095920"/>
    <w:rsid w:val="000961F5"/>
    <w:rsid w:val="00096331"/>
    <w:rsid w:val="00096873"/>
    <w:rsid w:val="00096AD6"/>
    <w:rsid w:val="00096B59"/>
    <w:rsid w:val="000979D4"/>
    <w:rsid w:val="00097A62"/>
    <w:rsid w:val="00097C26"/>
    <w:rsid w:val="000A1755"/>
    <w:rsid w:val="000A19F3"/>
    <w:rsid w:val="000A1D18"/>
    <w:rsid w:val="000A3305"/>
    <w:rsid w:val="000A3360"/>
    <w:rsid w:val="000A39A3"/>
    <w:rsid w:val="000A4256"/>
    <w:rsid w:val="000A43A0"/>
    <w:rsid w:val="000A4471"/>
    <w:rsid w:val="000A4DEA"/>
    <w:rsid w:val="000A50AE"/>
    <w:rsid w:val="000A556C"/>
    <w:rsid w:val="000A5CA8"/>
    <w:rsid w:val="000A63E7"/>
    <w:rsid w:val="000A6814"/>
    <w:rsid w:val="000A6C66"/>
    <w:rsid w:val="000A6D4A"/>
    <w:rsid w:val="000A7727"/>
    <w:rsid w:val="000B02EE"/>
    <w:rsid w:val="000B036C"/>
    <w:rsid w:val="000B0509"/>
    <w:rsid w:val="000B1065"/>
    <w:rsid w:val="000B1357"/>
    <w:rsid w:val="000B1503"/>
    <w:rsid w:val="000B1662"/>
    <w:rsid w:val="000B1955"/>
    <w:rsid w:val="000B1C41"/>
    <w:rsid w:val="000B1CB9"/>
    <w:rsid w:val="000B21E1"/>
    <w:rsid w:val="000B2515"/>
    <w:rsid w:val="000B2BF4"/>
    <w:rsid w:val="000B32F5"/>
    <w:rsid w:val="000B3966"/>
    <w:rsid w:val="000B39A5"/>
    <w:rsid w:val="000B3BF1"/>
    <w:rsid w:val="000B3D7E"/>
    <w:rsid w:val="000B3E3C"/>
    <w:rsid w:val="000B4239"/>
    <w:rsid w:val="000B444B"/>
    <w:rsid w:val="000B478D"/>
    <w:rsid w:val="000B4E47"/>
    <w:rsid w:val="000B53E6"/>
    <w:rsid w:val="000B5DCE"/>
    <w:rsid w:val="000B638C"/>
    <w:rsid w:val="000B65C1"/>
    <w:rsid w:val="000B6A78"/>
    <w:rsid w:val="000C07B2"/>
    <w:rsid w:val="000C0CB0"/>
    <w:rsid w:val="000C0CC2"/>
    <w:rsid w:val="000C1E83"/>
    <w:rsid w:val="000C2156"/>
    <w:rsid w:val="000C2759"/>
    <w:rsid w:val="000C31C6"/>
    <w:rsid w:val="000C41A2"/>
    <w:rsid w:val="000C44CE"/>
    <w:rsid w:val="000C490C"/>
    <w:rsid w:val="000C5609"/>
    <w:rsid w:val="000C56D7"/>
    <w:rsid w:val="000C571F"/>
    <w:rsid w:val="000C5BFF"/>
    <w:rsid w:val="000C64BB"/>
    <w:rsid w:val="000C64F0"/>
    <w:rsid w:val="000C651C"/>
    <w:rsid w:val="000C699E"/>
    <w:rsid w:val="000C6BE9"/>
    <w:rsid w:val="000C7F38"/>
    <w:rsid w:val="000D0BA1"/>
    <w:rsid w:val="000D1232"/>
    <w:rsid w:val="000D1256"/>
    <w:rsid w:val="000D1276"/>
    <w:rsid w:val="000D1621"/>
    <w:rsid w:val="000D1AE4"/>
    <w:rsid w:val="000D2320"/>
    <w:rsid w:val="000D2B97"/>
    <w:rsid w:val="000D2BAE"/>
    <w:rsid w:val="000D333E"/>
    <w:rsid w:val="000D3393"/>
    <w:rsid w:val="000D37BB"/>
    <w:rsid w:val="000D38B1"/>
    <w:rsid w:val="000D3FD4"/>
    <w:rsid w:val="000D428B"/>
    <w:rsid w:val="000D43FE"/>
    <w:rsid w:val="000D4CDE"/>
    <w:rsid w:val="000D4D1C"/>
    <w:rsid w:val="000D545D"/>
    <w:rsid w:val="000D5B49"/>
    <w:rsid w:val="000D5CA9"/>
    <w:rsid w:val="000D6050"/>
    <w:rsid w:val="000D60B1"/>
    <w:rsid w:val="000D6527"/>
    <w:rsid w:val="000D6B39"/>
    <w:rsid w:val="000D6F36"/>
    <w:rsid w:val="000D700E"/>
    <w:rsid w:val="000D70D0"/>
    <w:rsid w:val="000D7CCA"/>
    <w:rsid w:val="000D7CDC"/>
    <w:rsid w:val="000E0020"/>
    <w:rsid w:val="000E02AE"/>
    <w:rsid w:val="000E032A"/>
    <w:rsid w:val="000E041E"/>
    <w:rsid w:val="000E0A0C"/>
    <w:rsid w:val="000E0B1B"/>
    <w:rsid w:val="000E0BCC"/>
    <w:rsid w:val="000E0C23"/>
    <w:rsid w:val="000E11E1"/>
    <w:rsid w:val="000E11FC"/>
    <w:rsid w:val="000E172E"/>
    <w:rsid w:val="000E1940"/>
    <w:rsid w:val="000E1FAC"/>
    <w:rsid w:val="000E20C9"/>
    <w:rsid w:val="000E22D7"/>
    <w:rsid w:val="000E3906"/>
    <w:rsid w:val="000E40B1"/>
    <w:rsid w:val="000E425C"/>
    <w:rsid w:val="000E4261"/>
    <w:rsid w:val="000E4641"/>
    <w:rsid w:val="000E491B"/>
    <w:rsid w:val="000E4D87"/>
    <w:rsid w:val="000E51E0"/>
    <w:rsid w:val="000E52BF"/>
    <w:rsid w:val="000E57A3"/>
    <w:rsid w:val="000E61D6"/>
    <w:rsid w:val="000E6403"/>
    <w:rsid w:val="000E7380"/>
    <w:rsid w:val="000E79ED"/>
    <w:rsid w:val="000E7A61"/>
    <w:rsid w:val="000E7B16"/>
    <w:rsid w:val="000E7BBC"/>
    <w:rsid w:val="000F0188"/>
    <w:rsid w:val="000F02EC"/>
    <w:rsid w:val="000F0426"/>
    <w:rsid w:val="000F1116"/>
    <w:rsid w:val="000F155C"/>
    <w:rsid w:val="000F1980"/>
    <w:rsid w:val="000F1AC0"/>
    <w:rsid w:val="000F1E14"/>
    <w:rsid w:val="000F2E40"/>
    <w:rsid w:val="000F2E43"/>
    <w:rsid w:val="000F3253"/>
    <w:rsid w:val="000F34B9"/>
    <w:rsid w:val="000F361E"/>
    <w:rsid w:val="000F37BE"/>
    <w:rsid w:val="000F45B9"/>
    <w:rsid w:val="000F5A1E"/>
    <w:rsid w:val="000F5B9E"/>
    <w:rsid w:val="000F5D56"/>
    <w:rsid w:val="000F5E4B"/>
    <w:rsid w:val="000F60E2"/>
    <w:rsid w:val="000F6250"/>
    <w:rsid w:val="000F66FA"/>
    <w:rsid w:val="000F6934"/>
    <w:rsid w:val="000F70A9"/>
    <w:rsid w:val="000F7A4B"/>
    <w:rsid w:val="000F7F30"/>
    <w:rsid w:val="0010011B"/>
    <w:rsid w:val="0010094C"/>
    <w:rsid w:val="00100EAE"/>
    <w:rsid w:val="0010121F"/>
    <w:rsid w:val="001015C8"/>
    <w:rsid w:val="00101C9F"/>
    <w:rsid w:val="00101CF9"/>
    <w:rsid w:val="00101EDA"/>
    <w:rsid w:val="0010216C"/>
    <w:rsid w:val="0010264D"/>
    <w:rsid w:val="00102C17"/>
    <w:rsid w:val="00103515"/>
    <w:rsid w:val="00103C07"/>
    <w:rsid w:val="00103FCC"/>
    <w:rsid w:val="00104621"/>
    <w:rsid w:val="0010462D"/>
    <w:rsid w:val="0010468A"/>
    <w:rsid w:val="00104F42"/>
    <w:rsid w:val="00105606"/>
    <w:rsid w:val="00106525"/>
    <w:rsid w:val="001067F6"/>
    <w:rsid w:val="00106935"/>
    <w:rsid w:val="00106A45"/>
    <w:rsid w:val="00107099"/>
    <w:rsid w:val="001070CF"/>
    <w:rsid w:val="00107171"/>
    <w:rsid w:val="00107234"/>
    <w:rsid w:val="00107264"/>
    <w:rsid w:val="0010735C"/>
    <w:rsid w:val="00110223"/>
    <w:rsid w:val="001106F1"/>
    <w:rsid w:val="001108B6"/>
    <w:rsid w:val="00110A99"/>
    <w:rsid w:val="00111068"/>
    <w:rsid w:val="001113AC"/>
    <w:rsid w:val="0011142E"/>
    <w:rsid w:val="001118C0"/>
    <w:rsid w:val="00111B58"/>
    <w:rsid w:val="00111E12"/>
    <w:rsid w:val="0011293A"/>
    <w:rsid w:val="0011294F"/>
    <w:rsid w:val="001135C8"/>
    <w:rsid w:val="00113726"/>
    <w:rsid w:val="00113B34"/>
    <w:rsid w:val="00113E43"/>
    <w:rsid w:val="00114189"/>
    <w:rsid w:val="001143CE"/>
    <w:rsid w:val="00114814"/>
    <w:rsid w:val="001151AD"/>
    <w:rsid w:val="001152DD"/>
    <w:rsid w:val="00115415"/>
    <w:rsid w:val="00115A2F"/>
    <w:rsid w:val="00115E1F"/>
    <w:rsid w:val="00116002"/>
    <w:rsid w:val="00116300"/>
    <w:rsid w:val="001163ED"/>
    <w:rsid w:val="001166FF"/>
    <w:rsid w:val="00116BE1"/>
    <w:rsid w:val="00116C09"/>
    <w:rsid w:val="00116E5A"/>
    <w:rsid w:val="0011730C"/>
    <w:rsid w:val="001173A6"/>
    <w:rsid w:val="00117F45"/>
    <w:rsid w:val="00121702"/>
    <w:rsid w:val="001219FA"/>
    <w:rsid w:val="00121DE1"/>
    <w:rsid w:val="00121E34"/>
    <w:rsid w:val="00121E50"/>
    <w:rsid w:val="0012215D"/>
    <w:rsid w:val="001223EC"/>
    <w:rsid w:val="001225EF"/>
    <w:rsid w:val="00122E03"/>
    <w:rsid w:val="0012319D"/>
    <w:rsid w:val="001232A2"/>
    <w:rsid w:val="0012334A"/>
    <w:rsid w:val="00123E2D"/>
    <w:rsid w:val="00123F85"/>
    <w:rsid w:val="00124D50"/>
    <w:rsid w:val="00125BD8"/>
    <w:rsid w:val="00125DFF"/>
    <w:rsid w:val="00125E6B"/>
    <w:rsid w:val="00125F9F"/>
    <w:rsid w:val="00125FF6"/>
    <w:rsid w:val="00126BFF"/>
    <w:rsid w:val="00126E25"/>
    <w:rsid w:val="001270A9"/>
    <w:rsid w:val="00130001"/>
    <w:rsid w:val="00130279"/>
    <w:rsid w:val="001306D2"/>
    <w:rsid w:val="001317C7"/>
    <w:rsid w:val="00132586"/>
    <w:rsid w:val="00132AE3"/>
    <w:rsid w:val="00132AE6"/>
    <w:rsid w:val="0013365B"/>
    <w:rsid w:val="001336CB"/>
    <w:rsid w:val="001339F9"/>
    <w:rsid w:val="00133A91"/>
    <w:rsid w:val="00134409"/>
    <w:rsid w:val="00134792"/>
    <w:rsid w:val="001348A4"/>
    <w:rsid w:val="00135EB1"/>
    <w:rsid w:val="001362BB"/>
    <w:rsid w:val="00136434"/>
    <w:rsid w:val="001367CB"/>
    <w:rsid w:val="00136A84"/>
    <w:rsid w:val="00136CCC"/>
    <w:rsid w:val="00136F2F"/>
    <w:rsid w:val="00137097"/>
    <w:rsid w:val="0013758F"/>
    <w:rsid w:val="0013782A"/>
    <w:rsid w:val="00137901"/>
    <w:rsid w:val="00137DFE"/>
    <w:rsid w:val="001405D0"/>
    <w:rsid w:val="0014084A"/>
    <w:rsid w:val="00140AF0"/>
    <w:rsid w:val="00140BBF"/>
    <w:rsid w:val="00140FBB"/>
    <w:rsid w:val="00141385"/>
    <w:rsid w:val="0014163A"/>
    <w:rsid w:val="00141864"/>
    <w:rsid w:val="00141E18"/>
    <w:rsid w:val="001429A8"/>
    <w:rsid w:val="001429DD"/>
    <w:rsid w:val="00142D42"/>
    <w:rsid w:val="0014320E"/>
    <w:rsid w:val="00143755"/>
    <w:rsid w:val="00144F85"/>
    <w:rsid w:val="001466F3"/>
    <w:rsid w:val="00146F1C"/>
    <w:rsid w:val="001470F0"/>
    <w:rsid w:val="001477C1"/>
    <w:rsid w:val="00150579"/>
    <w:rsid w:val="001505A2"/>
    <w:rsid w:val="001506B7"/>
    <w:rsid w:val="00150F5B"/>
    <w:rsid w:val="00152262"/>
    <w:rsid w:val="00152579"/>
    <w:rsid w:val="001525D7"/>
    <w:rsid w:val="00152796"/>
    <w:rsid w:val="00152DB1"/>
    <w:rsid w:val="001534BB"/>
    <w:rsid w:val="00153784"/>
    <w:rsid w:val="00153DDC"/>
    <w:rsid w:val="00153E8D"/>
    <w:rsid w:val="001544BC"/>
    <w:rsid w:val="00154601"/>
    <w:rsid w:val="00154AB2"/>
    <w:rsid w:val="00154DE3"/>
    <w:rsid w:val="00155271"/>
    <w:rsid w:val="001557F6"/>
    <w:rsid w:val="00155A4D"/>
    <w:rsid w:val="00155D9E"/>
    <w:rsid w:val="00155E20"/>
    <w:rsid w:val="00156442"/>
    <w:rsid w:val="00156AA9"/>
    <w:rsid w:val="00156E91"/>
    <w:rsid w:val="00156E9A"/>
    <w:rsid w:val="001571FA"/>
    <w:rsid w:val="001572A5"/>
    <w:rsid w:val="00157ACC"/>
    <w:rsid w:val="00157E70"/>
    <w:rsid w:val="0016009C"/>
    <w:rsid w:val="001600E4"/>
    <w:rsid w:val="00160A42"/>
    <w:rsid w:val="0016277A"/>
    <w:rsid w:val="00162A0A"/>
    <w:rsid w:val="00162A0F"/>
    <w:rsid w:val="00163181"/>
    <w:rsid w:val="00163206"/>
    <w:rsid w:val="0016322E"/>
    <w:rsid w:val="001641E1"/>
    <w:rsid w:val="00164A16"/>
    <w:rsid w:val="0016559B"/>
    <w:rsid w:val="0016720E"/>
    <w:rsid w:val="00167343"/>
    <w:rsid w:val="00167ACF"/>
    <w:rsid w:val="001708F5"/>
    <w:rsid w:val="00170EB6"/>
    <w:rsid w:val="00171039"/>
    <w:rsid w:val="001711CC"/>
    <w:rsid w:val="001712B2"/>
    <w:rsid w:val="00171DAC"/>
    <w:rsid w:val="001723EA"/>
    <w:rsid w:val="00172411"/>
    <w:rsid w:val="001725D5"/>
    <w:rsid w:val="00172891"/>
    <w:rsid w:val="001729E1"/>
    <w:rsid w:val="00173914"/>
    <w:rsid w:val="00173BBF"/>
    <w:rsid w:val="00174538"/>
    <w:rsid w:val="00175364"/>
    <w:rsid w:val="00175762"/>
    <w:rsid w:val="00175ACF"/>
    <w:rsid w:val="00176154"/>
    <w:rsid w:val="00176603"/>
    <w:rsid w:val="00176FBE"/>
    <w:rsid w:val="00177063"/>
    <w:rsid w:val="001771A3"/>
    <w:rsid w:val="00180662"/>
    <w:rsid w:val="001806A9"/>
    <w:rsid w:val="00180852"/>
    <w:rsid w:val="001808E2"/>
    <w:rsid w:val="00180BC6"/>
    <w:rsid w:val="00180E96"/>
    <w:rsid w:val="001819A3"/>
    <w:rsid w:val="00181C0C"/>
    <w:rsid w:val="00182299"/>
    <w:rsid w:val="00182849"/>
    <w:rsid w:val="00183018"/>
    <w:rsid w:val="00183D52"/>
    <w:rsid w:val="00183E4E"/>
    <w:rsid w:val="00183F06"/>
    <w:rsid w:val="00184290"/>
    <w:rsid w:val="00184787"/>
    <w:rsid w:val="00185102"/>
    <w:rsid w:val="00185366"/>
    <w:rsid w:val="001855E8"/>
    <w:rsid w:val="001862F8"/>
    <w:rsid w:val="0018631A"/>
    <w:rsid w:val="0018631C"/>
    <w:rsid w:val="00186479"/>
    <w:rsid w:val="00186A92"/>
    <w:rsid w:val="00187043"/>
    <w:rsid w:val="00187327"/>
    <w:rsid w:val="00187721"/>
    <w:rsid w:val="00187833"/>
    <w:rsid w:val="00187CE9"/>
    <w:rsid w:val="00187DB2"/>
    <w:rsid w:val="0019083E"/>
    <w:rsid w:val="00190CFA"/>
    <w:rsid w:val="00190F6A"/>
    <w:rsid w:val="00191475"/>
    <w:rsid w:val="001914A4"/>
    <w:rsid w:val="00191777"/>
    <w:rsid w:val="00191F38"/>
    <w:rsid w:val="00192E5A"/>
    <w:rsid w:val="00193953"/>
    <w:rsid w:val="001939B4"/>
    <w:rsid w:val="001939D3"/>
    <w:rsid w:val="00193CBF"/>
    <w:rsid w:val="00194264"/>
    <w:rsid w:val="00194335"/>
    <w:rsid w:val="00194DFE"/>
    <w:rsid w:val="00195325"/>
    <w:rsid w:val="001954DD"/>
    <w:rsid w:val="001959AC"/>
    <w:rsid w:val="00196199"/>
    <w:rsid w:val="0019681D"/>
    <w:rsid w:val="00196FAF"/>
    <w:rsid w:val="0019712B"/>
    <w:rsid w:val="00197399"/>
    <w:rsid w:val="00197647"/>
    <w:rsid w:val="00197BBA"/>
    <w:rsid w:val="00197DCD"/>
    <w:rsid w:val="00197FCF"/>
    <w:rsid w:val="001A0302"/>
    <w:rsid w:val="001A04BA"/>
    <w:rsid w:val="001A0714"/>
    <w:rsid w:val="001A0C9A"/>
    <w:rsid w:val="001A0ED7"/>
    <w:rsid w:val="001A11DA"/>
    <w:rsid w:val="001A166E"/>
    <w:rsid w:val="001A1D0B"/>
    <w:rsid w:val="001A1DEB"/>
    <w:rsid w:val="001A1E47"/>
    <w:rsid w:val="001A2508"/>
    <w:rsid w:val="001A2988"/>
    <w:rsid w:val="001A2DBB"/>
    <w:rsid w:val="001A2F67"/>
    <w:rsid w:val="001A3652"/>
    <w:rsid w:val="001A368D"/>
    <w:rsid w:val="001A42B4"/>
    <w:rsid w:val="001A42EF"/>
    <w:rsid w:val="001A44FB"/>
    <w:rsid w:val="001A47E9"/>
    <w:rsid w:val="001A493D"/>
    <w:rsid w:val="001A4D12"/>
    <w:rsid w:val="001A56AE"/>
    <w:rsid w:val="001A5D94"/>
    <w:rsid w:val="001A5E90"/>
    <w:rsid w:val="001A622A"/>
    <w:rsid w:val="001A6789"/>
    <w:rsid w:val="001A68CA"/>
    <w:rsid w:val="001A72EA"/>
    <w:rsid w:val="001A7565"/>
    <w:rsid w:val="001A7926"/>
    <w:rsid w:val="001A7B49"/>
    <w:rsid w:val="001A7DE4"/>
    <w:rsid w:val="001B0743"/>
    <w:rsid w:val="001B0BEA"/>
    <w:rsid w:val="001B10CA"/>
    <w:rsid w:val="001B11A7"/>
    <w:rsid w:val="001B1EBA"/>
    <w:rsid w:val="001B28B8"/>
    <w:rsid w:val="001B313C"/>
    <w:rsid w:val="001B40E9"/>
    <w:rsid w:val="001B42F2"/>
    <w:rsid w:val="001B47C9"/>
    <w:rsid w:val="001B485F"/>
    <w:rsid w:val="001B5252"/>
    <w:rsid w:val="001B528F"/>
    <w:rsid w:val="001B529A"/>
    <w:rsid w:val="001B561A"/>
    <w:rsid w:val="001B5BCC"/>
    <w:rsid w:val="001B5EA0"/>
    <w:rsid w:val="001B6172"/>
    <w:rsid w:val="001B655A"/>
    <w:rsid w:val="001B662E"/>
    <w:rsid w:val="001B69A2"/>
    <w:rsid w:val="001B6CF6"/>
    <w:rsid w:val="001B7676"/>
    <w:rsid w:val="001C02C2"/>
    <w:rsid w:val="001C0605"/>
    <w:rsid w:val="001C06E0"/>
    <w:rsid w:val="001C07A3"/>
    <w:rsid w:val="001C0CEE"/>
    <w:rsid w:val="001C0DA2"/>
    <w:rsid w:val="001C11F1"/>
    <w:rsid w:val="001C1DCC"/>
    <w:rsid w:val="001C2574"/>
    <w:rsid w:val="001C26E6"/>
    <w:rsid w:val="001C3167"/>
    <w:rsid w:val="001C365A"/>
    <w:rsid w:val="001C36CC"/>
    <w:rsid w:val="001C3A3A"/>
    <w:rsid w:val="001C3DEF"/>
    <w:rsid w:val="001C43A5"/>
    <w:rsid w:val="001C44F9"/>
    <w:rsid w:val="001C4625"/>
    <w:rsid w:val="001C4665"/>
    <w:rsid w:val="001C46EF"/>
    <w:rsid w:val="001C5A6F"/>
    <w:rsid w:val="001C5CC8"/>
    <w:rsid w:val="001C683E"/>
    <w:rsid w:val="001C793E"/>
    <w:rsid w:val="001C7C12"/>
    <w:rsid w:val="001C7D7B"/>
    <w:rsid w:val="001D014E"/>
    <w:rsid w:val="001D1B5C"/>
    <w:rsid w:val="001D20BE"/>
    <w:rsid w:val="001D2662"/>
    <w:rsid w:val="001D2EFA"/>
    <w:rsid w:val="001D30BF"/>
    <w:rsid w:val="001D335F"/>
    <w:rsid w:val="001D344F"/>
    <w:rsid w:val="001D3672"/>
    <w:rsid w:val="001D3C89"/>
    <w:rsid w:val="001D3D2A"/>
    <w:rsid w:val="001D3FAF"/>
    <w:rsid w:val="001D4758"/>
    <w:rsid w:val="001D4AC3"/>
    <w:rsid w:val="001D4CE2"/>
    <w:rsid w:val="001D4F74"/>
    <w:rsid w:val="001D5B52"/>
    <w:rsid w:val="001D5DF5"/>
    <w:rsid w:val="001D5FFF"/>
    <w:rsid w:val="001D6888"/>
    <w:rsid w:val="001D705E"/>
    <w:rsid w:val="001D7A9C"/>
    <w:rsid w:val="001D7B64"/>
    <w:rsid w:val="001E0100"/>
    <w:rsid w:val="001E06A1"/>
    <w:rsid w:val="001E122A"/>
    <w:rsid w:val="001E13ED"/>
    <w:rsid w:val="001E1C61"/>
    <w:rsid w:val="001E1D92"/>
    <w:rsid w:val="001E2690"/>
    <w:rsid w:val="001E2D74"/>
    <w:rsid w:val="001E2E59"/>
    <w:rsid w:val="001E349E"/>
    <w:rsid w:val="001E3B96"/>
    <w:rsid w:val="001E3DFE"/>
    <w:rsid w:val="001E41CA"/>
    <w:rsid w:val="001E4735"/>
    <w:rsid w:val="001E4CD4"/>
    <w:rsid w:val="001E549C"/>
    <w:rsid w:val="001E56FA"/>
    <w:rsid w:val="001E58BC"/>
    <w:rsid w:val="001E5950"/>
    <w:rsid w:val="001E5A85"/>
    <w:rsid w:val="001E5B88"/>
    <w:rsid w:val="001E6141"/>
    <w:rsid w:val="001E62C5"/>
    <w:rsid w:val="001E669A"/>
    <w:rsid w:val="001E67D7"/>
    <w:rsid w:val="001E6DC3"/>
    <w:rsid w:val="001E6E79"/>
    <w:rsid w:val="001E7793"/>
    <w:rsid w:val="001F08FF"/>
    <w:rsid w:val="001F17CC"/>
    <w:rsid w:val="001F19BE"/>
    <w:rsid w:val="001F1A51"/>
    <w:rsid w:val="001F1B3E"/>
    <w:rsid w:val="001F1F0E"/>
    <w:rsid w:val="001F2165"/>
    <w:rsid w:val="001F21C1"/>
    <w:rsid w:val="001F256E"/>
    <w:rsid w:val="001F3386"/>
    <w:rsid w:val="001F38A7"/>
    <w:rsid w:val="001F3D9F"/>
    <w:rsid w:val="001F4209"/>
    <w:rsid w:val="001F44F3"/>
    <w:rsid w:val="001F465E"/>
    <w:rsid w:val="001F4E56"/>
    <w:rsid w:val="001F4F4F"/>
    <w:rsid w:val="001F5AEF"/>
    <w:rsid w:val="001F5F1C"/>
    <w:rsid w:val="001F63D8"/>
    <w:rsid w:val="001F6515"/>
    <w:rsid w:val="001F66BC"/>
    <w:rsid w:val="001F6B95"/>
    <w:rsid w:val="001F6D05"/>
    <w:rsid w:val="001F6FE7"/>
    <w:rsid w:val="001F7144"/>
    <w:rsid w:val="001F732B"/>
    <w:rsid w:val="0020002F"/>
    <w:rsid w:val="00200463"/>
    <w:rsid w:val="0020092C"/>
    <w:rsid w:val="0020151E"/>
    <w:rsid w:val="00201526"/>
    <w:rsid w:val="0020164C"/>
    <w:rsid w:val="00201CE9"/>
    <w:rsid w:val="0020267C"/>
    <w:rsid w:val="00202EC5"/>
    <w:rsid w:val="00203111"/>
    <w:rsid w:val="0020342E"/>
    <w:rsid w:val="00203700"/>
    <w:rsid w:val="00203E4D"/>
    <w:rsid w:val="00204B2C"/>
    <w:rsid w:val="002051CF"/>
    <w:rsid w:val="00205801"/>
    <w:rsid w:val="00205B7C"/>
    <w:rsid w:val="0020666F"/>
    <w:rsid w:val="002067AC"/>
    <w:rsid w:val="00206B06"/>
    <w:rsid w:val="002078C5"/>
    <w:rsid w:val="00207A47"/>
    <w:rsid w:val="00207AF3"/>
    <w:rsid w:val="00207CAA"/>
    <w:rsid w:val="0021072C"/>
    <w:rsid w:val="002119EB"/>
    <w:rsid w:val="0021234D"/>
    <w:rsid w:val="002124DB"/>
    <w:rsid w:val="00212526"/>
    <w:rsid w:val="00212D88"/>
    <w:rsid w:val="0021310D"/>
    <w:rsid w:val="00213320"/>
    <w:rsid w:val="0021398F"/>
    <w:rsid w:val="00213A4D"/>
    <w:rsid w:val="00213BA0"/>
    <w:rsid w:val="00213BC6"/>
    <w:rsid w:val="00213EA1"/>
    <w:rsid w:val="00213FDE"/>
    <w:rsid w:val="0021461A"/>
    <w:rsid w:val="00214ADB"/>
    <w:rsid w:val="00215AB3"/>
    <w:rsid w:val="002161D2"/>
    <w:rsid w:val="00216D27"/>
    <w:rsid w:val="002174A6"/>
    <w:rsid w:val="00217660"/>
    <w:rsid w:val="00217B94"/>
    <w:rsid w:val="002204B4"/>
    <w:rsid w:val="00221325"/>
    <w:rsid w:val="00221A8F"/>
    <w:rsid w:val="00221DF0"/>
    <w:rsid w:val="00221E44"/>
    <w:rsid w:val="0022203F"/>
    <w:rsid w:val="002220F2"/>
    <w:rsid w:val="00222200"/>
    <w:rsid w:val="00222416"/>
    <w:rsid w:val="002224BA"/>
    <w:rsid w:val="0022256E"/>
    <w:rsid w:val="0022298F"/>
    <w:rsid w:val="00222CCB"/>
    <w:rsid w:val="00223045"/>
    <w:rsid w:val="0022330D"/>
    <w:rsid w:val="002233FF"/>
    <w:rsid w:val="0022352D"/>
    <w:rsid w:val="00223E55"/>
    <w:rsid w:val="00223F3E"/>
    <w:rsid w:val="00224139"/>
    <w:rsid w:val="002254C2"/>
    <w:rsid w:val="00225E50"/>
    <w:rsid w:val="00226257"/>
    <w:rsid w:val="002264FB"/>
    <w:rsid w:val="002266C2"/>
    <w:rsid w:val="00226BBC"/>
    <w:rsid w:val="0022705A"/>
    <w:rsid w:val="00227162"/>
    <w:rsid w:val="00227B82"/>
    <w:rsid w:val="00230B63"/>
    <w:rsid w:val="00231324"/>
    <w:rsid w:val="002318F3"/>
    <w:rsid w:val="00231939"/>
    <w:rsid w:val="00231E90"/>
    <w:rsid w:val="00231F8D"/>
    <w:rsid w:val="002324A4"/>
    <w:rsid w:val="002333A3"/>
    <w:rsid w:val="00233667"/>
    <w:rsid w:val="002340D3"/>
    <w:rsid w:val="00234213"/>
    <w:rsid w:val="002347E0"/>
    <w:rsid w:val="00234800"/>
    <w:rsid w:val="00235438"/>
    <w:rsid w:val="00235C27"/>
    <w:rsid w:val="00236276"/>
    <w:rsid w:val="00236298"/>
    <w:rsid w:val="00236576"/>
    <w:rsid w:val="0023660E"/>
    <w:rsid w:val="00236A2D"/>
    <w:rsid w:val="00236BEC"/>
    <w:rsid w:val="00236DAF"/>
    <w:rsid w:val="00236E86"/>
    <w:rsid w:val="0023704F"/>
    <w:rsid w:val="00237D4C"/>
    <w:rsid w:val="00240738"/>
    <w:rsid w:val="00242133"/>
    <w:rsid w:val="0024214D"/>
    <w:rsid w:val="00242687"/>
    <w:rsid w:val="002427A2"/>
    <w:rsid w:val="00242A72"/>
    <w:rsid w:val="002431A1"/>
    <w:rsid w:val="002431E1"/>
    <w:rsid w:val="00243356"/>
    <w:rsid w:val="002438B0"/>
    <w:rsid w:val="00243BEA"/>
    <w:rsid w:val="0024464F"/>
    <w:rsid w:val="0024473D"/>
    <w:rsid w:val="002448C4"/>
    <w:rsid w:val="00244B5B"/>
    <w:rsid w:val="00245554"/>
    <w:rsid w:val="00246B3C"/>
    <w:rsid w:val="00246F75"/>
    <w:rsid w:val="00247317"/>
    <w:rsid w:val="00250E1D"/>
    <w:rsid w:val="00251103"/>
    <w:rsid w:val="00251442"/>
    <w:rsid w:val="00251CA1"/>
    <w:rsid w:val="002523D6"/>
    <w:rsid w:val="002523E5"/>
    <w:rsid w:val="002526C5"/>
    <w:rsid w:val="002532EE"/>
    <w:rsid w:val="00253502"/>
    <w:rsid w:val="00253616"/>
    <w:rsid w:val="00253CBB"/>
    <w:rsid w:val="002549A3"/>
    <w:rsid w:val="00254B5B"/>
    <w:rsid w:val="00254FDC"/>
    <w:rsid w:val="00256713"/>
    <w:rsid w:val="00256DC7"/>
    <w:rsid w:val="002577C2"/>
    <w:rsid w:val="002579B2"/>
    <w:rsid w:val="002604E9"/>
    <w:rsid w:val="00260B52"/>
    <w:rsid w:val="00260EDC"/>
    <w:rsid w:val="002610AE"/>
    <w:rsid w:val="00261579"/>
    <w:rsid w:val="00261908"/>
    <w:rsid w:val="00261BFE"/>
    <w:rsid w:val="00262068"/>
    <w:rsid w:val="002624F0"/>
    <w:rsid w:val="002629A5"/>
    <w:rsid w:val="00262D3E"/>
    <w:rsid w:val="0026304F"/>
    <w:rsid w:val="00263551"/>
    <w:rsid w:val="002637B2"/>
    <w:rsid w:val="00263B01"/>
    <w:rsid w:val="00263C75"/>
    <w:rsid w:val="00263D03"/>
    <w:rsid w:val="00263F88"/>
    <w:rsid w:val="00264081"/>
    <w:rsid w:val="00264821"/>
    <w:rsid w:val="00265135"/>
    <w:rsid w:val="002653A7"/>
    <w:rsid w:val="00265D60"/>
    <w:rsid w:val="00265F88"/>
    <w:rsid w:val="002668C2"/>
    <w:rsid w:val="00267FE6"/>
    <w:rsid w:val="0027030F"/>
    <w:rsid w:val="0027062B"/>
    <w:rsid w:val="00270B69"/>
    <w:rsid w:val="00271E03"/>
    <w:rsid w:val="00272090"/>
    <w:rsid w:val="00272F66"/>
    <w:rsid w:val="00273090"/>
    <w:rsid w:val="002730DD"/>
    <w:rsid w:val="00273580"/>
    <w:rsid w:val="00273663"/>
    <w:rsid w:val="002736B9"/>
    <w:rsid w:val="0027394C"/>
    <w:rsid w:val="00273BC8"/>
    <w:rsid w:val="00273DA5"/>
    <w:rsid w:val="00273FA1"/>
    <w:rsid w:val="00274934"/>
    <w:rsid w:val="002749A9"/>
    <w:rsid w:val="002749B8"/>
    <w:rsid w:val="00274F93"/>
    <w:rsid w:val="002752F3"/>
    <w:rsid w:val="00275377"/>
    <w:rsid w:val="00275659"/>
    <w:rsid w:val="00275748"/>
    <w:rsid w:val="00275B03"/>
    <w:rsid w:val="00275EF3"/>
    <w:rsid w:val="00276175"/>
    <w:rsid w:val="002761E0"/>
    <w:rsid w:val="002762D6"/>
    <w:rsid w:val="0027660F"/>
    <w:rsid w:val="00276918"/>
    <w:rsid w:val="00276E06"/>
    <w:rsid w:val="00276E32"/>
    <w:rsid w:val="002774B4"/>
    <w:rsid w:val="002778D5"/>
    <w:rsid w:val="00277CFA"/>
    <w:rsid w:val="00280254"/>
    <w:rsid w:val="002802D6"/>
    <w:rsid w:val="002803D4"/>
    <w:rsid w:val="00281188"/>
    <w:rsid w:val="00281A9E"/>
    <w:rsid w:val="00281B35"/>
    <w:rsid w:val="00281C88"/>
    <w:rsid w:val="00281D6C"/>
    <w:rsid w:val="002821B4"/>
    <w:rsid w:val="00282320"/>
    <w:rsid w:val="002825AF"/>
    <w:rsid w:val="00282AC0"/>
    <w:rsid w:val="00282F0C"/>
    <w:rsid w:val="00283593"/>
    <w:rsid w:val="00283EC4"/>
    <w:rsid w:val="00283EFB"/>
    <w:rsid w:val="00285129"/>
    <w:rsid w:val="00285629"/>
    <w:rsid w:val="002857E2"/>
    <w:rsid w:val="002869BE"/>
    <w:rsid w:val="00286BAF"/>
    <w:rsid w:val="00286C01"/>
    <w:rsid w:val="00287153"/>
    <w:rsid w:val="00287526"/>
    <w:rsid w:val="00287869"/>
    <w:rsid w:val="00290021"/>
    <w:rsid w:val="00290269"/>
    <w:rsid w:val="00290E32"/>
    <w:rsid w:val="0029170D"/>
    <w:rsid w:val="00291843"/>
    <w:rsid w:val="00291CF3"/>
    <w:rsid w:val="00292021"/>
    <w:rsid w:val="00292112"/>
    <w:rsid w:val="0029212B"/>
    <w:rsid w:val="0029216D"/>
    <w:rsid w:val="002921EC"/>
    <w:rsid w:val="0029282E"/>
    <w:rsid w:val="002928A2"/>
    <w:rsid w:val="00292FC3"/>
    <w:rsid w:val="002938A2"/>
    <w:rsid w:val="00294371"/>
    <w:rsid w:val="00294AB6"/>
    <w:rsid w:val="00294BDF"/>
    <w:rsid w:val="00294F35"/>
    <w:rsid w:val="002953CB"/>
    <w:rsid w:val="00295A5B"/>
    <w:rsid w:val="00295E66"/>
    <w:rsid w:val="0029658E"/>
    <w:rsid w:val="00296720"/>
    <w:rsid w:val="00296784"/>
    <w:rsid w:val="00296987"/>
    <w:rsid w:val="002969E7"/>
    <w:rsid w:val="002972CC"/>
    <w:rsid w:val="00297422"/>
    <w:rsid w:val="002A0245"/>
    <w:rsid w:val="002A0285"/>
    <w:rsid w:val="002A07CD"/>
    <w:rsid w:val="002A08A8"/>
    <w:rsid w:val="002A24C9"/>
    <w:rsid w:val="002A32E6"/>
    <w:rsid w:val="002A34D9"/>
    <w:rsid w:val="002A367B"/>
    <w:rsid w:val="002A374B"/>
    <w:rsid w:val="002A4203"/>
    <w:rsid w:val="002A4BDC"/>
    <w:rsid w:val="002A4CA6"/>
    <w:rsid w:val="002A4ECC"/>
    <w:rsid w:val="002A57F3"/>
    <w:rsid w:val="002A5F54"/>
    <w:rsid w:val="002A6414"/>
    <w:rsid w:val="002A64D8"/>
    <w:rsid w:val="002A6531"/>
    <w:rsid w:val="002A67C5"/>
    <w:rsid w:val="002A714A"/>
    <w:rsid w:val="002A72AD"/>
    <w:rsid w:val="002A7376"/>
    <w:rsid w:val="002A74A4"/>
    <w:rsid w:val="002A7585"/>
    <w:rsid w:val="002B0244"/>
    <w:rsid w:val="002B0562"/>
    <w:rsid w:val="002B05CA"/>
    <w:rsid w:val="002B0F64"/>
    <w:rsid w:val="002B1089"/>
    <w:rsid w:val="002B140D"/>
    <w:rsid w:val="002B198B"/>
    <w:rsid w:val="002B1A0B"/>
    <w:rsid w:val="002B1D90"/>
    <w:rsid w:val="002B24D6"/>
    <w:rsid w:val="002B2715"/>
    <w:rsid w:val="002B27E7"/>
    <w:rsid w:val="002B2AFB"/>
    <w:rsid w:val="002B32CF"/>
    <w:rsid w:val="002B36A9"/>
    <w:rsid w:val="002B453C"/>
    <w:rsid w:val="002B45DD"/>
    <w:rsid w:val="002B4919"/>
    <w:rsid w:val="002B501E"/>
    <w:rsid w:val="002B5074"/>
    <w:rsid w:val="002B51BF"/>
    <w:rsid w:val="002B57AC"/>
    <w:rsid w:val="002B5A3B"/>
    <w:rsid w:val="002B5F11"/>
    <w:rsid w:val="002B68C0"/>
    <w:rsid w:val="002B7130"/>
    <w:rsid w:val="002B758C"/>
    <w:rsid w:val="002B77BB"/>
    <w:rsid w:val="002B78C7"/>
    <w:rsid w:val="002B7E85"/>
    <w:rsid w:val="002C01E2"/>
    <w:rsid w:val="002C0B91"/>
    <w:rsid w:val="002C10A0"/>
    <w:rsid w:val="002C1811"/>
    <w:rsid w:val="002C18D0"/>
    <w:rsid w:val="002C2352"/>
    <w:rsid w:val="002C24A0"/>
    <w:rsid w:val="002C252D"/>
    <w:rsid w:val="002C2AF1"/>
    <w:rsid w:val="002C3F1E"/>
    <w:rsid w:val="002C40C8"/>
    <w:rsid w:val="002C4B3D"/>
    <w:rsid w:val="002C5819"/>
    <w:rsid w:val="002C5DE0"/>
    <w:rsid w:val="002C6346"/>
    <w:rsid w:val="002C670F"/>
    <w:rsid w:val="002C6F9D"/>
    <w:rsid w:val="002C7525"/>
    <w:rsid w:val="002C7772"/>
    <w:rsid w:val="002C7C83"/>
    <w:rsid w:val="002C7C91"/>
    <w:rsid w:val="002D0303"/>
    <w:rsid w:val="002D094F"/>
    <w:rsid w:val="002D0A39"/>
    <w:rsid w:val="002D0A62"/>
    <w:rsid w:val="002D1039"/>
    <w:rsid w:val="002D149C"/>
    <w:rsid w:val="002D1D1A"/>
    <w:rsid w:val="002D278F"/>
    <w:rsid w:val="002D27AC"/>
    <w:rsid w:val="002D329B"/>
    <w:rsid w:val="002D3C25"/>
    <w:rsid w:val="002D3F78"/>
    <w:rsid w:val="002D41F3"/>
    <w:rsid w:val="002D4772"/>
    <w:rsid w:val="002D5222"/>
    <w:rsid w:val="002D5B56"/>
    <w:rsid w:val="002D60CB"/>
    <w:rsid w:val="002D668C"/>
    <w:rsid w:val="002D6B2B"/>
    <w:rsid w:val="002D71F3"/>
    <w:rsid w:val="002D728E"/>
    <w:rsid w:val="002D7ACE"/>
    <w:rsid w:val="002D7D9D"/>
    <w:rsid w:val="002E00FE"/>
    <w:rsid w:val="002E062F"/>
    <w:rsid w:val="002E06F3"/>
    <w:rsid w:val="002E0E5F"/>
    <w:rsid w:val="002E2BFB"/>
    <w:rsid w:val="002E384A"/>
    <w:rsid w:val="002E3B7A"/>
    <w:rsid w:val="002E3C16"/>
    <w:rsid w:val="002E4638"/>
    <w:rsid w:val="002E5195"/>
    <w:rsid w:val="002E537D"/>
    <w:rsid w:val="002E5385"/>
    <w:rsid w:val="002E55A7"/>
    <w:rsid w:val="002E590C"/>
    <w:rsid w:val="002E5BA9"/>
    <w:rsid w:val="002E5E55"/>
    <w:rsid w:val="002E5ED1"/>
    <w:rsid w:val="002E64C9"/>
    <w:rsid w:val="002E65F5"/>
    <w:rsid w:val="002E7222"/>
    <w:rsid w:val="002E778A"/>
    <w:rsid w:val="002E7809"/>
    <w:rsid w:val="002E7F1A"/>
    <w:rsid w:val="002E7FE6"/>
    <w:rsid w:val="002F0039"/>
    <w:rsid w:val="002F0301"/>
    <w:rsid w:val="002F037C"/>
    <w:rsid w:val="002F11BD"/>
    <w:rsid w:val="002F1359"/>
    <w:rsid w:val="002F141B"/>
    <w:rsid w:val="002F1445"/>
    <w:rsid w:val="002F15FB"/>
    <w:rsid w:val="002F18F0"/>
    <w:rsid w:val="002F23E7"/>
    <w:rsid w:val="002F262E"/>
    <w:rsid w:val="002F308F"/>
    <w:rsid w:val="002F334B"/>
    <w:rsid w:val="002F3371"/>
    <w:rsid w:val="002F34A0"/>
    <w:rsid w:val="002F388B"/>
    <w:rsid w:val="002F41E6"/>
    <w:rsid w:val="002F4416"/>
    <w:rsid w:val="002F491D"/>
    <w:rsid w:val="002F49CD"/>
    <w:rsid w:val="002F4AD8"/>
    <w:rsid w:val="002F4E38"/>
    <w:rsid w:val="002F4F80"/>
    <w:rsid w:val="002F4FAF"/>
    <w:rsid w:val="002F59A0"/>
    <w:rsid w:val="002F5C3C"/>
    <w:rsid w:val="002F602C"/>
    <w:rsid w:val="002F710F"/>
    <w:rsid w:val="002F7DCE"/>
    <w:rsid w:val="002F7EDA"/>
    <w:rsid w:val="0030016D"/>
    <w:rsid w:val="003002E4"/>
    <w:rsid w:val="00301021"/>
    <w:rsid w:val="003013C7"/>
    <w:rsid w:val="003016B1"/>
    <w:rsid w:val="0030174C"/>
    <w:rsid w:val="003019A6"/>
    <w:rsid w:val="00301D97"/>
    <w:rsid w:val="003039E1"/>
    <w:rsid w:val="00303A78"/>
    <w:rsid w:val="00304521"/>
    <w:rsid w:val="00304BBF"/>
    <w:rsid w:val="00304C11"/>
    <w:rsid w:val="00304C70"/>
    <w:rsid w:val="00304D8B"/>
    <w:rsid w:val="003051ED"/>
    <w:rsid w:val="00305466"/>
    <w:rsid w:val="00305739"/>
    <w:rsid w:val="00305891"/>
    <w:rsid w:val="00306526"/>
    <w:rsid w:val="003073FB"/>
    <w:rsid w:val="0030788C"/>
    <w:rsid w:val="00307C05"/>
    <w:rsid w:val="00307DBD"/>
    <w:rsid w:val="00310862"/>
    <w:rsid w:val="00310FDD"/>
    <w:rsid w:val="0031114D"/>
    <w:rsid w:val="0031132E"/>
    <w:rsid w:val="00311A08"/>
    <w:rsid w:val="0031253E"/>
    <w:rsid w:val="0031291C"/>
    <w:rsid w:val="00312B44"/>
    <w:rsid w:val="00312FE0"/>
    <w:rsid w:val="003132D7"/>
    <w:rsid w:val="0031337D"/>
    <w:rsid w:val="00313A68"/>
    <w:rsid w:val="00313B15"/>
    <w:rsid w:val="003144EF"/>
    <w:rsid w:val="00314999"/>
    <w:rsid w:val="00315216"/>
    <w:rsid w:val="00315403"/>
    <w:rsid w:val="0031552F"/>
    <w:rsid w:val="0031555B"/>
    <w:rsid w:val="003155E4"/>
    <w:rsid w:val="0031566F"/>
    <w:rsid w:val="00315E27"/>
    <w:rsid w:val="00315F63"/>
    <w:rsid w:val="00316689"/>
    <w:rsid w:val="003169D0"/>
    <w:rsid w:val="003173F5"/>
    <w:rsid w:val="00317BA3"/>
    <w:rsid w:val="00320084"/>
    <w:rsid w:val="0032067F"/>
    <w:rsid w:val="00320692"/>
    <w:rsid w:val="00320C44"/>
    <w:rsid w:val="00321442"/>
    <w:rsid w:val="00321B42"/>
    <w:rsid w:val="003222E8"/>
    <w:rsid w:val="0032253D"/>
    <w:rsid w:val="00323136"/>
    <w:rsid w:val="003232DD"/>
    <w:rsid w:val="00323A23"/>
    <w:rsid w:val="00323AE2"/>
    <w:rsid w:val="00323E52"/>
    <w:rsid w:val="003252CC"/>
    <w:rsid w:val="00325567"/>
    <w:rsid w:val="00325644"/>
    <w:rsid w:val="003256FA"/>
    <w:rsid w:val="0032591B"/>
    <w:rsid w:val="00325A69"/>
    <w:rsid w:val="00325B6D"/>
    <w:rsid w:val="00325C1A"/>
    <w:rsid w:val="00325DBE"/>
    <w:rsid w:val="00326969"/>
    <w:rsid w:val="00326A35"/>
    <w:rsid w:val="00326EFA"/>
    <w:rsid w:val="0032748F"/>
    <w:rsid w:val="00327951"/>
    <w:rsid w:val="003308DF"/>
    <w:rsid w:val="00330A40"/>
    <w:rsid w:val="00330DC4"/>
    <w:rsid w:val="00330FBF"/>
    <w:rsid w:val="0033127C"/>
    <w:rsid w:val="00331C60"/>
    <w:rsid w:val="003326C6"/>
    <w:rsid w:val="00332C81"/>
    <w:rsid w:val="00332E21"/>
    <w:rsid w:val="00332EC3"/>
    <w:rsid w:val="00333702"/>
    <w:rsid w:val="00333C37"/>
    <w:rsid w:val="00334FBA"/>
    <w:rsid w:val="00335AA2"/>
    <w:rsid w:val="00335C07"/>
    <w:rsid w:val="0033635E"/>
    <w:rsid w:val="00336937"/>
    <w:rsid w:val="003369FD"/>
    <w:rsid w:val="00336A3F"/>
    <w:rsid w:val="00336F47"/>
    <w:rsid w:val="003371B0"/>
    <w:rsid w:val="00337398"/>
    <w:rsid w:val="0033763C"/>
    <w:rsid w:val="0033782C"/>
    <w:rsid w:val="00337852"/>
    <w:rsid w:val="003379B1"/>
    <w:rsid w:val="003379F9"/>
    <w:rsid w:val="00340006"/>
    <w:rsid w:val="00340638"/>
    <w:rsid w:val="00340FE3"/>
    <w:rsid w:val="00341438"/>
    <w:rsid w:val="0034154C"/>
    <w:rsid w:val="00341A00"/>
    <w:rsid w:val="00341BBE"/>
    <w:rsid w:val="00341CA8"/>
    <w:rsid w:val="0034233A"/>
    <w:rsid w:val="003423A9"/>
    <w:rsid w:val="0034356A"/>
    <w:rsid w:val="00343A09"/>
    <w:rsid w:val="003443EB"/>
    <w:rsid w:val="0034482F"/>
    <w:rsid w:val="0034484A"/>
    <w:rsid w:val="00344C2A"/>
    <w:rsid w:val="00344C9F"/>
    <w:rsid w:val="00344EA8"/>
    <w:rsid w:val="003451FD"/>
    <w:rsid w:val="003451FF"/>
    <w:rsid w:val="003453CB"/>
    <w:rsid w:val="00345EE0"/>
    <w:rsid w:val="00345FC4"/>
    <w:rsid w:val="00346274"/>
    <w:rsid w:val="00346457"/>
    <w:rsid w:val="00346EED"/>
    <w:rsid w:val="0034719A"/>
    <w:rsid w:val="0034754D"/>
    <w:rsid w:val="00347634"/>
    <w:rsid w:val="003478CB"/>
    <w:rsid w:val="00347BCB"/>
    <w:rsid w:val="003507B4"/>
    <w:rsid w:val="00350A19"/>
    <w:rsid w:val="00350DDB"/>
    <w:rsid w:val="003523DC"/>
    <w:rsid w:val="00352A29"/>
    <w:rsid w:val="00352B1A"/>
    <w:rsid w:val="00352C82"/>
    <w:rsid w:val="003531E7"/>
    <w:rsid w:val="0035324F"/>
    <w:rsid w:val="00353696"/>
    <w:rsid w:val="00353992"/>
    <w:rsid w:val="00353D4E"/>
    <w:rsid w:val="00354C39"/>
    <w:rsid w:val="00354ED2"/>
    <w:rsid w:val="00355865"/>
    <w:rsid w:val="00355A98"/>
    <w:rsid w:val="00355B10"/>
    <w:rsid w:val="00356345"/>
    <w:rsid w:val="003564A8"/>
    <w:rsid w:val="003564E9"/>
    <w:rsid w:val="00356991"/>
    <w:rsid w:val="0035735B"/>
    <w:rsid w:val="00357675"/>
    <w:rsid w:val="003578F7"/>
    <w:rsid w:val="00357A06"/>
    <w:rsid w:val="003601FF"/>
    <w:rsid w:val="00360687"/>
    <w:rsid w:val="00360E4E"/>
    <w:rsid w:val="00360FCF"/>
    <w:rsid w:val="0036120A"/>
    <w:rsid w:val="003617FD"/>
    <w:rsid w:val="00361BD8"/>
    <w:rsid w:val="00362A7F"/>
    <w:rsid w:val="00363F3D"/>
    <w:rsid w:val="003641A7"/>
    <w:rsid w:val="00364B61"/>
    <w:rsid w:val="00364D8B"/>
    <w:rsid w:val="00364EC6"/>
    <w:rsid w:val="00365388"/>
    <w:rsid w:val="0036564C"/>
    <w:rsid w:val="0036574D"/>
    <w:rsid w:val="00365C0C"/>
    <w:rsid w:val="00365F40"/>
    <w:rsid w:val="00365F46"/>
    <w:rsid w:val="00366687"/>
    <w:rsid w:val="003677F2"/>
    <w:rsid w:val="00367E8F"/>
    <w:rsid w:val="00370614"/>
    <w:rsid w:val="0037104F"/>
    <w:rsid w:val="0037284A"/>
    <w:rsid w:val="00372C7A"/>
    <w:rsid w:val="003731C8"/>
    <w:rsid w:val="0037397B"/>
    <w:rsid w:val="00374185"/>
    <w:rsid w:val="0037499A"/>
    <w:rsid w:val="00374B1E"/>
    <w:rsid w:val="00374C3D"/>
    <w:rsid w:val="003758B2"/>
    <w:rsid w:val="00375BD1"/>
    <w:rsid w:val="00376454"/>
    <w:rsid w:val="00376D82"/>
    <w:rsid w:val="00376DCF"/>
    <w:rsid w:val="00377634"/>
    <w:rsid w:val="003805B3"/>
    <w:rsid w:val="003811C1"/>
    <w:rsid w:val="0038145C"/>
    <w:rsid w:val="00381940"/>
    <w:rsid w:val="00381EA1"/>
    <w:rsid w:val="00381FFA"/>
    <w:rsid w:val="00382387"/>
    <w:rsid w:val="00382441"/>
    <w:rsid w:val="003828DA"/>
    <w:rsid w:val="003829FE"/>
    <w:rsid w:val="00383593"/>
    <w:rsid w:val="00383A17"/>
    <w:rsid w:val="00383FCA"/>
    <w:rsid w:val="00384396"/>
    <w:rsid w:val="003845ED"/>
    <w:rsid w:val="00385572"/>
    <w:rsid w:val="00385D9F"/>
    <w:rsid w:val="003863EA"/>
    <w:rsid w:val="00387519"/>
    <w:rsid w:val="003878E9"/>
    <w:rsid w:val="00390654"/>
    <w:rsid w:val="0039067A"/>
    <w:rsid w:val="003907E6"/>
    <w:rsid w:val="00390925"/>
    <w:rsid w:val="00390E4A"/>
    <w:rsid w:val="00390F20"/>
    <w:rsid w:val="00391287"/>
    <w:rsid w:val="00391BC5"/>
    <w:rsid w:val="0039230E"/>
    <w:rsid w:val="00392875"/>
    <w:rsid w:val="00392D1C"/>
    <w:rsid w:val="00392F9D"/>
    <w:rsid w:val="003939D1"/>
    <w:rsid w:val="00393B95"/>
    <w:rsid w:val="00393D72"/>
    <w:rsid w:val="003942B5"/>
    <w:rsid w:val="00394489"/>
    <w:rsid w:val="003947D6"/>
    <w:rsid w:val="00395924"/>
    <w:rsid w:val="00395DB6"/>
    <w:rsid w:val="00396069"/>
    <w:rsid w:val="00396B4E"/>
    <w:rsid w:val="00396C34"/>
    <w:rsid w:val="00396D49"/>
    <w:rsid w:val="0039736F"/>
    <w:rsid w:val="00397905"/>
    <w:rsid w:val="00397AB1"/>
    <w:rsid w:val="003A1365"/>
    <w:rsid w:val="003A22C8"/>
    <w:rsid w:val="003A2C89"/>
    <w:rsid w:val="003A33DB"/>
    <w:rsid w:val="003A3451"/>
    <w:rsid w:val="003A39EC"/>
    <w:rsid w:val="003A3FA9"/>
    <w:rsid w:val="003A3FC6"/>
    <w:rsid w:val="003A44DD"/>
    <w:rsid w:val="003A4C51"/>
    <w:rsid w:val="003A5613"/>
    <w:rsid w:val="003A69B0"/>
    <w:rsid w:val="003A7076"/>
    <w:rsid w:val="003B0155"/>
    <w:rsid w:val="003B0290"/>
    <w:rsid w:val="003B0879"/>
    <w:rsid w:val="003B0F72"/>
    <w:rsid w:val="003B0F8A"/>
    <w:rsid w:val="003B11B2"/>
    <w:rsid w:val="003B1C67"/>
    <w:rsid w:val="003B222E"/>
    <w:rsid w:val="003B2499"/>
    <w:rsid w:val="003B280C"/>
    <w:rsid w:val="003B2892"/>
    <w:rsid w:val="003B2BEC"/>
    <w:rsid w:val="003B3132"/>
    <w:rsid w:val="003B3412"/>
    <w:rsid w:val="003B37FE"/>
    <w:rsid w:val="003B3ABF"/>
    <w:rsid w:val="003B3BB6"/>
    <w:rsid w:val="003B3F2F"/>
    <w:rsid w:val="003B4098"/>
    <w:rsid w:val="003B4117"/>
    <w:rsid w:val="003B48CF"/>
    <w:rsid w:val="003B4C27"/>
    <w:rsid w:val="003B4CC9"/>
    <w:rsid w:val="003B5368"/>
    <w:rsid w:val="003B56E8"/>
    <w:rsid w:val="003B59B2"/>
    <w:rsid w:val="003B5B6A"/>
    <w:rsid w:val="003B5F0C"/>
    <w:rsid w:val="003B6099"/>
    <w:rsid w:val="003B6ADB"/>
    <w:rsid w:val="003B6D61"/>
    <w:rsid w:val="003B7395"/>
    <w:rsid w:val="003B74ED"/>
    <w:rsid w:val="003B762E"/>
    <w:rsid w:val="003B77A3"/>
    <w:rsid w:val="003C06A3"/>
    <w:rsid w:val="003C0A18"/>
    <w:rsid w:val="003C140B"/>
    <w:rsid w:val="003C1505"/>
    <w:rsid w:val="003C150D"/>
    <w:rsid w:val="003C18A0"/>
    <w:rsid w:val="003C1E4F"/>
    <w:rsid w:val="003C25C2"/>
    <w:rsid w:val="003C2F7B"/>
    <w:rsid w:val="003C305D"/>
    <w:rsid w:val="003C3202"/>
    <w:rsid w:val="003C3CDE"/>
    <w:rsid w:val="003C3F4B"/>
    <w:rsid w:val="003C43F8"/>
    <w:rsid w:val="003C44AA"/>
    <w:rsid w:val="003C4805"/>
    <w:rsid w:val="003C4A2C"/>
    <w:rsid w:val="003C4A9F"/>
    <w:rsid w:val="003C4BDE"/>
    <w:rsid w:val="003C5135"/>
    <w:rsid w:val="003C5603"/>
    <w:rsid w:val="003C5E62"/>
    <w:rsid w:val="003C6939"/>
    <w:rsid w:val="003C6A58"/>
    <w:rsid w:val="003C6B93"/>
    <w:rsid w:val="003C6DEF"/>
    <w:rsid w:val="003C6E40"/>
    <w:rsid w:val="003C72C5"/>
    <w:rsid w:val="003C7308"/>
    <w:rsid w:val="003C7A80"/>
    <w:rsid w:val="003C7DD0"/>
    <w:rsid w:val="003D0320"/>
    <w:rsid w:val="003D0370"/>
    <w:rsid w:val="003D0655"/>
    <w:rsid w:val="003D1964"/>
    <w:rsid w:val="003D1AAE"/>
    <w:rsid w:val="003D1DAD"/>
    <w:rsid w:val="003D25B5"/>
    <w:rsid w:val="003D26A3"/>
    <w:rsid w:val="003D2A1F"/>
    <w:rsid w:val="003D32EC"/>
    <w:rsid w:val="003D371A"/>
    <w:rsid w:val="003D4243"/>
    <w:rsid w:val="003D42E3"/>
    <w:rsid w:val="003D476B"/>
    <w:rsid w:val="003D4CAF"/>
    <w:rsid w:val="003D5893"/>
    <w:rsid w:val="003D5D24"/>
    <w:rsid w:val="003D5E17"/>
    <w:rsid w:val="003D5FF0"/>
    <w:rsid w:val="003D6171"/>
    <w:rsid w:val="003D679A"/>
    <w:rsid w:val="003D6A1D"/>
    <w:rsid w:val="003D6B7B"/>
    <w:rsid w:val="003D6E07"/>
    <w:rsid w:val="003E06B6"/>
    <w:rsid w:val="003E1FBF"/>
    <w:rsid w:val="003E209A"/>
    <w:rsid w:val="003E2A87"/>
    <w:rsid w:val="003E2C5C"/>
    <w:rsid w:val="003E3784"/>
    <w:rsid w:val="003E37D5"/>
    <w:rsid w:val="003E3E24"/>
    <w:rsid w:val="003E4086"/>
    <w:rsid w:val="003E427B"/>
    <w:rsid w:val="003E4482"/>
    <w:rsid w:val="003E44B1"/>
    <w:rsid w:val="003E4781"/>
    <w:rsid w:val="003E4924"/>
    <w:rsid w:val="003E4BC9"/>
    <w:rsid w:val="003E56F5"/>
    <w:rsid w:val="003E5880"/>
    <w:rsid w:val="003E5B4F"/>
    <w:rsid w:val="003E6250"/>
    <w:rsid w:val="003E6343"/>
    <w:rsid w:val="003E6781"/>
    <w:rsid w:val="003E6F45"/>
    <w:rsid w:val="003E728E"/>
    <w:rsid w:val="003E7324"/>
    <w:rsid w:val="003E74C9"/>
    <w:rsid w:val="003E7A25"/>
    <w:rsid w:val="003F00DF"/>
    <w:rsid w:val="003F0BA3"/>
    <w:rsid w:val="003F1510"/>
    <w:rsid w:val="003F2079"/>
    <w:rsid w:val="003F2206"/>
    <w:rsid w:val="003F277D"/>
    <w:rsid w:val="003F3499"/>
    <w:rsid w:val="003F437C"/>
    <w:rsid w:val="003F4677"/>
    <w:rsid w:val="003F4962"/>
    <w:rsid w:val="003F4C8E"/>
    <w:rsid w:val="003F4D52"/>
    <w:rsid w:val="003F59FD"/>
    <w:rsid w:val="003F5D87"/>
    <w:rsid w:val="003F5F0B"/>
    <w:rsid w:val="003F5F4F"/>
    <w:rsid w:val="003F6058"/>
    <w:rsid w:val="003F624A"/>
    <w:rsid w:val="003F62FE"/>
    <w:rsid w:val="003F6472"/>
    <w:rsid w:val="003F6C07"/>
    <w:rsid w:val="003F71B9"/>
    <w:rsid w:val="003F78FE"/>
    <w:rsid w:val="003F7BF3"/>
    <w:rsid w:val="004000BD"/>
    <w:rsid w:val="00400463"/>
    <w:rsid w:val="00400F12"/>
    <w:rsid w:val="0040101C"/>
    <w:rsid w:val="00401054"/>
    <w:rsid w:val="00401197"/>
    <w:rsid w:val="00401CDF"/>
    <w:rsid w:val="00401E66"/>
    <w:rsid w:val="00401F02"/>
    <w:rsid w:val="00402013"/>
    <w:rsid w:val="00402921"/>
    <w:rsid w:val="00403055"/>
    <w:rsid w:val="004033EF"/>
    <w:rsid w:val="00403B4F"/>
    <w:rsid w:val="00403C3F"/>
    <w:rsid w:val="00403C42"/>
    <w:rsid w:val="00404418"/>
    <w:rsid w:val="004047C4"/>
    <w:rsid w:val="0040485A"/>
    <w:rsid w:val="00405271"/>
    <w:rsid w:val="004054D0"/>
    <w:rsid w:val="004057D8"/>
    <w:rsid w:val="00405DE8"/>
    <w:rsid w:val="0040612C"/>
    <w:rsid w:val="00406332"/>
    <w:rsid w:val="00407540"/>
    <w:rsid w:val="00407914"/>
    <w:rsid w:val="00407D4F"/>
    <w:rsid w:val="00407FF7"/>
    <w:rsid w:val="00410196"/>
    <w:rsid w:val="00411820"/>
    <w:rsid w:val="00411843"/>
    <w:rsid w:val="00412889"/>
    <w:rsid w:val="00412A82"/>
    <w:rsid w:val="004136C5"/>
    <w:rsid w:val="004139FC"/>
    <w:rsid w:val="00413A3F"/>
    <w:rsid w:val="00413C89"/>
    <w:rsid w:val="004149E1"/>
    <w:rsid w:val="00414E11"/>
    <w:rsid w:val="00414EB7"/>
    <w:rsid w:val="004156FE"/>
    <w:rsid w:val="00415B07"/>
    <w:rsid w:val="00415B24"/>
    <w:rsid w:val="00415F40"/>
    <w:rsid w:val="004162DF"/>
    <w:rsid w:val="0041661E"/>
    <w:rsid w:val="00416718"/>
    <w:rsid w:val="004170CA"/>
    <w:rsid w:val="00417145"/>
    <w:rsid w:val="00417184"/>
    <w:rsid w:val="004173C8"/>
    <w:rsid w:val="004177F8"/>
    <w:rsid w:val="00417FFA"/>
    <w:rsid w:val="004200D1"/>
    <w:rsid w:val="004204E6"/>
    <w:rsid w:val="0042081D"/>
    <w:rsid w:val="00420D82"/>
    <w:rsid w:val="00420E23"/>
    <w:rsid w:val="00423D14"/>
    <w:rsid w:val="004244DD"/>
    <w:rsid w:val="00424A18"/>
    <w:rsid w:val="00424DF5"/>
    <w:rsid w:val="00425531"/>
    <w:rsid w:val="0042590D"/>
    <w:rsid w:val="00425987"/>
    <w:rsid w:val="00425C48"/>
    <w:rsid w:val="00425D06"/>
    <w:rsid w:val="00426602"/>
    <w:rsid w:val="0042661C"/>
    <w:rsid w:val="00426656"/>
    <w:rsid w:val="00426989"/>
    <w:rsid w:val="00426FFE"/>
    <w:rsid w:val="0042785F"/>
    <w:rsid w:val="00427C4E"/>
    <w:rsid w:val="00427C63"/>
    <w:rsid w:val="00427C9A"/>
    <w:rsid w:val="00427CFB"/>
    <w:rsid w:val="00427E63"/>
    <w:rsid w:val="00427FF6"/>
    <w:rsid w:val="004307C6"/>
    <w:rsid w:val="00430F4A"/>
    <w:rsid w:val="00430F50"/>
    <w:rsid w:val="00431264"/>
    <w:rsid w:val="00431345"/>
    <w:rsid w:val="00431EBF"/>
    <w:rsid w:val="0043222C"/>
    <w:rsid w:val="00432CCA"/>
    <w:rsid w:val="00432CCB"/>
    <w:rsid w:val="0043305B"/>
    <w:rsid w:val="004331DE"/>
    <w:rsid w:val="00433F8B"/>
    <w:rsid w:val="00434273"/>
    <w:rsid w:val="004349CE"/>
    <w:rsid w:val="00434CA8"/>
    <w:rsid w:val="004356B6"/>
    <w:rsid w:val="00435934"/>
    <w:rsid w:val="00435D08"/>
    <w:rsid w:val="00436916"/>
    <w:rsid w:val="00436D9F"/>
    <w:rsid w:val="004372A0"/>
    <w:rsid w:val="0043769A"/>
    <w:rsid w:val="00437959"/>
    <w:rsid w:val="00437A89"/>
    <w:rsid w:val="00440192"/>
    <w:rsid w:val="00440421"/>
    <w:rsid w:val="00440608"/>
    <w:rsid w:val="00440671"/>
    <w:rsid w:val="00440A57"/>
    <w:rsid w:val="00440CD5"/>
    <w:rsid w:val="00440CF8"/>
    <w:rsid w:val="00440FAC"/>
    <w:rsid w:val="00441069"/>
    <w:rsid w:val="0044142E"/>
    <w:rsid w:val="00441560"/>
    <w:rsid w:val="00441628"/>
    <w:rsid w:val="00441C44"/>
    <w:rsid w:val="004426A7"/>
    <w:rsid w:val="00442790"/>
    <w:rsid w:val="00442A0A"/>
    <w:rsid w:val="00442C7E"/>
    <w:rsid w:val="00442D08"/>
    <w:rsid w:val="0044303D"/>
    <w:rsid w:val="00443173"/>
    <w:rsid w:val="00443502"/>
    <w:rsid w:val="00443F6D"/>
    <w:rsid w:val="004444A5"/>
    <w:rsid w:val="004445F6"/>
    <w:rsid w:val="00444ADE"/>
    <w:rsid w:val="00444B47"/>
    <w:rsid w:val="00444D16"/>
    <w:rsid w:val="00445480"/>
    <w:rsid w:val="0044563D"/>
    <w:rsid w:val="00445789"/>
    <w:rsid w:val="00445EF1"/>
    <w:rsid w:val="0044664E"/>
    <w:rsid w:val="00446CDD"/>
    <w:rsid w:val="00446E55"/>
    <w:rsid w:val="004471BC"/>
    <w:rsid w:val="00447304"/>
    <w:rsid w:val="00447F15"/>
    <w:rsid w:val="00450371"/>
    <w:rsid w:val="00450DCE"/>
    <w:rsid w:val="00451647"/>
    <w:rsid w:val="00451AA8"/>
    <w:rsid w:val="00452194"/>
    <w:rsid w:val="004523E0"/>
    <w:rsid w:val="00452814"/>
    <w:rsid w:val="00452E38"/>
    <w:rsid w:val="00453773"/>
    <w:rsid w:val="00453D2C"/>
    <w:rsid w:val="00453E57"/>
    <w:rsid w:val="00454BCA"/>
    <w:rsid w:val="00454FA3"/>
    <w:rsid w:val="0045538F"/>
    <w:rsid w:val="0045553B"/>
    <w:rsid w:val="004555FD"/>
    <w:rsid w:val="00456440"/>
    <w:rsid w:val="0045682E"/>
    <w:rsid w:val="00456C27"/>
    <w:rsid w:val="00456ECF"/>
    <w:rsid w:val="004571CD"/>
    <w:rsid w:val="00457B76"/>
    <w:rsid w:val="00457E61"/>
    <w:rsid w:val="00460226"/>
    <w:rsid w:val="004605F1"/>
    <w:rsid w:val="00460830"/>
    <w:rsid w:val="00460921"/>
    <w:rsid w:val="00460A9D"/>
    <w:rsid w:val="004615E9"/>
    <w:rsid w:val="0046166F"/>
    <w:rsid w:val="00461D87"/>
    <w:rsid w:val="0046207D"/>
    <w:rsid w:val="004622C7"/>
    <w:rsid w:val="004622F0"/>
    <w:rsid w:val="00462335"/>
    <w:rsid w:val="00462641"/>
    <w:rsid w:val="004629AE"/>
    <w:rsid w:val="00462B84"/>
    <w:rsid w:val="00462BB5"/>
    <w:rsid w:val="004630BD"/>
    <w:rsid w:val="00463F06"/>
    <w:rsid w:val="004655AB"/>
    <w:rsid w:val="004659FA"/>
    <w:rsid w:val="00465D2D"/>
    <w:rsid w:val="00465E89"/>
    <w:rsid w:val="00466838"/>
    <w:rsid w:val="00466EAF"/>
    <w:rsid w:val="00467065"/>
    <w:rsid w:val="00467219"/>
    <w:rsid w:val="0046738B"/>
    <w:rsid w:val="00467939"/>
    <w:rsid w:val="00467978"/>
    <w:rsid w:val="0047023E"/>
    <w:rsid w:val="004704F2"/>
    <w:rsid w:val="004707D4"/>
    <w:rsid w:val="00470BFC"/>
    <w:rsid w:val="00471027"/>
    <w:rsid w:val="0047150C"/>
    <w:rsid w:val="0047157F"/>
    <w:rsid w:val="00471808"/>
    <w:rsid w:val="00471C1D"/>
    <w:rsid w:val="00471CCF"/>
    <w:rsid w:val="00471FE5"/>
    <w:rsid w:val="00472140"/>
    <w:rsid w:val="004724CE"/>
    <w:rsid w:val="00472F24"/>
    <w:rsid w:val="004733EE"/>
    <w:rsid w:val="00473B11"/>
    <w:rsid w:val="004740C1"/>
    <w:rsid w:val="0047477D"/>
    <w:rsid w:val="00474F3F"/>
    <w:rsid w:val="00475058"/>
    <w:rsid w:val="004750D9"/>
    <w:rsid w:val="00475C08"/>
    <w:rsid w:val="00475D9A"/>
    <w:rsid w:val="00476730"/>
    <w:rsid w:val="00476969"/>
    <w:rsid w:val="00476F93"/>
    <w:rsid w:val="00477466"/>
    <w:rsid w:val="0047786D"/>
    <w:rsid w:val="00477D58"/>
    <w:rsid w:val="004806D7"/>
    <w:rsid w:val="00480B25"/>
    <w:rsid w:val="00480F8A"/>
    <w:rsid w:val="0048180C"/>
    <w:rsid w:val="0048196C"/>
    <w:rsid w:val="00481ABB"/>
    <w:rsid w:val="00482463"/>
    <w:rsid w:val="0048397B"/>
    <w:rsid w:val="004839CF"/>
    <w:rsid w:val="00483A4C"/>
    <w:rsid w:val="00483C11"/>
    <w:rsid w:val="00483F4D"/>
    <w:rsid w:val="0048463A"/>
    <w:rsid w:val="004848FB"/>
    <w:rsid w:val="00484A6C"/>
    <w:rsid w:val="004850D1"/>
    <w:rsid w:val="004850E4"/>
    <w:rsid w:val="00485246"/>
    <w:rsid w:val="00485CC3"/>
    <w:rsid w:val="0048626C"/>
    <w:rsid w:val="0048639B"/>
    <w:rsid w:val="00486C0B"/>
    <w:rsid w:val="004871E5"/>
    <w:rsid w:val="00487901"/>
    <w:rsid w:val="00487A15"/>
    <w:rsid w:val="00487E3C"/>
    <w:rsid w:val="004904FC"/>
    <w:rsid w:val="0049058B"/>
    <w:rsid w:val="00490A69"/>
    <w:rsid w:val="00491563"/>
    <w:rsid w:val="004916C3"/>
    <w:rsid w:val="00491C66"/>
    <w:rsid w:val="00491EEB"/>
    <w:rsid w:val="00492056"/>
    <w:rsid w:val="0049215C"/>
    <w:rsid w:val="00492A06"/>
    <w:rsid w:val="00492A55"/>
    <w:rsid w:val="00493076"/>
    <w:rsid w:val="00493F12"/>
    <w:rsid w:val="004940D2"/>
    <w:rsid w:val="00494314"/>
    <w:rsid w:val="00494787"/>
    <w:rsid w:val="0049489E"/>
    <w:rsid w:val="00494C8D"/>
    <w:rsid w:val="00494E60"/>
    <w:rsid w:val="00494EE4"/>
    <w:rsid w:val="004957D8"/>
    <w:rsid w:val="004960C0"/>
    <w:rsid w:val="00496B19"/>
    <w:rsid w:val="00496FF5"/>
    <w:rsid w:val="00497336"/>
    <w:rsid w:val="004973B4"/>
    <w:rsid w:val="00497532"/>
    <w:rsid w:val="00497653"/>
    <w:rsid w:val="00497C1D"/>
    <w:rsid w:val="00497DD0"/>
    <w:rsid w:val="00497DE9"/>
    <w:rsid w:val="004A0124"/>
    <w:rsid w:val="004A08EB"/>
    <w:rsid w:val="004A0F90"/>
    <w:rsid w:val="004A100F"/>
    <w:rsid w:val="004A1706"/>
    <w:rsid w:val="004A2076"/>
    <w:rsid w:val="004A2FE7"/>
    <w:rsid w:val="004A352B"/>
    <w:rsid w:val="004A392F"/>
    <w:rsid w:val="004A39E5"/>
    <w:rsid w:val="004A3D4A"/>
    <w:rsid w:val="004A48FB"/>
    <w:rsid w:val="004A4DD2"/>
    <w:rsid w:val="004A51DF"/>
    <w:rsid w:val="004A571E"/>
    <w:rsid w:val="004A5B1B"/>
    <w:rsid w:val="004A5F3A"/>
    <w:rsid w:val="004A607A"/>
    <w:rsid w:val="004A6532"/>
    <w:rsid w:val="004A6561"/>
    <w:rsid w:val="004A6C57"/>
    <w:rsid w:val="004A6D69"/>
    <w:rsid w:val="004A6EBF"/>
    <w:rsid w:val="004A7807"/>
    <w:rsid w:val="004B0084"/>
    <w:rsid w:val="004B04DD"/>
    <w:rsid w:val="004B0C68"/>
    <w:rsid w:val="004B15ED"/>
    <w:rsid w:val="004B292F"/>
    <w:rsid w:val="004B2E74"/>
    <w:rsid w:val="004B3A7B"/>
    <w:rsid w:val="004B3D9D"/>
    <w:rsid w:val="004B5075"/>
    <w:rsid w:val="004B529E"/>
    <w:rsid w:val="004B54D6"/>
    <w:rsid w:val="004B5B05"/>
    <w:rsid w:val="004B5BC2"/>
    <w:rsid w:val="004B5D08"/>
    <w:rsid w:val="004B6016"/>
    <w:rsid w:val="004B6247"/>
    <w:rsid w:val="004B670D"/>
    <w:rsid w:val="004B6880"/>
    <w:rsid w:val="004B68B1"/>
    <w:rsid w:val="004C044F"/>
    <w:rsid w:val="004C083B"/>
    <w:rsid w:val="004C094D"/>
    <w:rsid w:val="004C097C"/>
    <w:rsid w:val="004C135F"/>
    <w:rsid w:val="004C13B1"/>
    <w:rsid w:val="004C1772"/>
    <w:rsid w:val="004C2477"/>
    <w:rsid w:val="004C3309"/>
    <w:rsid w:val="004C37F9"/>
    <w:rsid w:val="004C4669"/>
    <w:rsid w:val="004C4851"/>
    <w:rsid w:val="004C4F7A"/>
    <w:rsid w:val="004C51A2"/>
    <w:rsid w:val="004C545F"/>
    <w:rsid w:val="004C5521"/>
    <w:rsid w:val="004C5AB8"/>
    <w:rsid w:val="004C6282"/>
    <w:rsid w:val="004C6AF5"/>
    <w:rsid w:val="004C7423"/>
    <w:rsid w:val="004C762D"/>
    <w:rsid w:val="004C7DB2"/>
    <w:rsid w:val="004D047C"/>
    <w:rsid w:val="004D0515"/>
    <w:rsid w:val="004D1552"/>
    <w:rsid w:val="004D1E6A"/>
    <w:rsid w:val="004D270E"/>
    <w:rsid w:val="004D29EF"/>
    <w:rsid w:val="004D2C21"/>
    <w:rsid w:val="004D2FF4"/>
    <w:rsid w:val="004D3122"/>
    <w:rsid w:val="004D42A6"/>
    <w:rsid w:val="004D43B4"/>
    <w:rsid w:val="004D43E7"/>
    <w:rsid w:val="004D4F4A"/>
    <w:rsid w:val="004D4FF4"/>
    <w:rsid w:val="004D5012"/>
    <w:rsid w:val="004D5502"/>
    <w:rsid w:val="004D55D7"/>
    <w:rsid w:val="004D5616"/>
    <w:rsid w:val="004D6271"/>
    <w:rsid w:val="004D6DA6"/>
    <w:rsid w:val="004D71A5"/>
    <w:rsid w:val="004D73D9"/>
    <w:rsid w:val="004D76D7"/>
    <w:rsid w:val="004D7805"/>
    <w:rsid w:val="004D7D3A"/>
    <w:rsid w:val="004E04EF"/>
    <w:rsid w:val="004E0901"/>
    <w:rsid w:val="004E0941"/>
    <w:rsid w:val="004E0E3C"/>
    <w:rsid w:val="004E13EF"/>
    <w:rsid w:val="004E22CB"/>
    <w:rsid w:val="004E2612"/>
    <w:rsid w:val="004E27FD"/>
    <w:rsid w:val="004E2903"/>
    <w:rsid w:val="004E2E4D"/>
    <w:rsid w:val="004E2E6C"/>
    <w:rsid w:val="004E30A5"/>
    <w:rsid w:val="004E30C4"/>
    <w:rsid w:val="004E30EE"/>
    <w:rsid w:val="004E3370"/>
    <w:rsid w:val="004E3E6F"/>
    <w:rsid w:val="004E454B"/>
    <w:rsid w:val="004E48B3"/>
    <w:rsid w:val="004E5032"/>
    <w:rsid w:val="004E5299"/>
    <w:rsid w:val="004E530A"/>
    <w:rsid w:val="004E5479"/>
    <w:rsid w:val="004E5536"/>
    <w:rsid w:val="004E56B6"/>
    <w:rsid w:val="004E608E"/>
    <w:rsid w:val="004E63BF"/>
    <w:rsid w:val="004E6701"/>
    <w:rsid w:val="004E6988"/>
    <w:rsid w:val="004E6B4F"/>
    <w:rsid w:val="004E7D1D"/>
    <w:rsid w:val="004F0514"/>
    <w:rsid w:val="004F05FD"/>
    <w:rsid w:val="004F0691"/>
    <w:rsid w:val="004F0939"/>
    <w:rsid w:val="004F0A4A"/>
    <w:rsid w:val="004F10E3"/>
    <w:rsid w:val="004F1136"/>
    <w:rsid w:val="004F1178"/>
    <w:rsid w:val="004F187E"/>
    <w:rsid w:val="004F1B46"/>
    <w:rsid w:val="004F1FD7"/>
    <w:rsid w:val="004F23C3"/>
    <w:rsid w:val="004F36CC"/>
    <w:rsid w:val="004F3B5E"/>
    <w:rsid w:val="004F3D88"/>
    <w:rsid w:val="004F41A4"/>
    <w:rsid w:val="004F4231"/>
    <w:rsid w:val="004F45D4"/>
    <w:rsid w:val="004F52DF"/>
    <w:rsid w:val="004F582E"/>
    <w:rsid w:val="004F59F1"/>
    <w:rsid w:val="004F5C8F"/>
    <w:rsid w:val="004F5F45"/>
    <w:rsid w:val="004F5FCA"/>
    <w:rsid w:val="004F648A"/>
    <w:rsid w:val="004F65B4"/>
    <w:rsid w:val="004F6782"/>
    <w:rsid w:val="004F6AE8"/>
    <w:rsid w:val="004F70EA"/>
    <w:rsid w:val="004F7369"/>
    <w:rsid w:val="004F745D"/>
    <w:rsid w:val="004F7502"/>
    <w:rsid w:val="004F76BD"/>
    <w:rsid w:val="00501C48"/>
    <w:rsid w:val="00501CAA"/>
    <w:rsid w:val="00502632"/>
    <w:rsid w:val="005026C7"/>
    <w:rsid w:val="005028A1"/>
    <w:rsid w:val="00502A0C"/>
    <w:rsid w:val="00503070"/>
    <w:rsid w:val="005031DC"/>
    <w:rsid w:val="0050373C"/>
    <w:rsid w:val="00503C44"/>
    <w:rsid w:val="00503CE5"/>
    <w:rsid w:val="00503DDE"/>
    <w:rsid w:val="00503F82"/>
    <w:rsid w:val="0050439C"/>
    <w:rsid w:val="00504688"/>
    <w:rsid w:val="00504861"/>
    <w:rsid w:val="0050521C"/>
    <w:rsid w:val="0050524B"/>
    <w:rsid w:val="00505704"/>
    <w:rsid w:val="0050585A"/>
    <w:rsid w:val="00505F23"/>
    <w:rsid w:val="005062BC"/>
    <w:rsid w:val="00506453"/>
    <w:rsid w:val="005065EE"/>
    <w:rsid w:val="00506A1D"/>
    <w:rsid w:val="00507A00"/>
    <w:rsid w:val="00507BDE"/>
    <w:rsid w:val="00507D9F"/>
    <w:rsid w:val="00507EE6"/>
    <w:rsid w:val="005109D2"/>
    <w:rsid w:val="00510BC2"/>
    <w:rsid w:val="00510F61"/>
    <w:rsid w:val="00511242"/>
    <w:rsid w:val="00512B9A"/>
    <w:rsid w:val="005132EA"/>
    <w:rsid w:val="00513464"/>
    <w:rsid w:val="00513474"/>
    <w:rsid w:val="005146BC"/>
    <w:rsid w:val="00515D16"/>
    <w:rsid w:val="00515FD3"/>
    <w:rsid w:val="005168F4"/>
    <w:rsid w:val="00517043"/>
    <w:rsid w:val="00517D65"/>
    <w:rsid w:val="00520109"/>
    <w:rsid w:val="00520279"/>
    <w:rsid w:val="00520534"/>
    <w:rsid w:val="00520BEF"/>
    <w:rsid w:val="00521D23"/>
    <w:rsid w:val="005222DD"/>
    <w:rsid w:val="005223DA"/>
    <w:rsid w:val="00522B57"/>
    <w:rsid w:val="00522C23"/>
    <w:rsid w:val="00522E70"/>
    <w:rsid w:val="005232DD"/>
    <w:rsid w:val="005233FF"/>
    <w:rsid w:val="00524232"/>
    <w:rsid w:val="005242C5"/>
    <w:rsid w:val="005242F6"/>
    <w:rsid w:val="005242FB"/>
    <w:rsid w:val="00524367"/>
    <w:rsid w:val="005244DC"/>
    <w:rsid w:val="00524550"/>
    <w:rsid w:val="00524588"/>
    <w:rsid w:val="0052583C"/>
    <w:rsid w:val="00525A58"/>
    <w:rsid w:val="0052640A"/>
    <w:rsid w:val="00526918"/>
    <w:rsid w:val="00526ADB"/>
    <w:rsid w:val="00526E01"/>
    <w:rsid w:val="00527755"/>
    <w:rsid w:val="00530188"/>
    <w:rsid w:val="005304E8"/>
    <w:rsid w:val="00530B2B"/>
    <w:rsid w:val="00531822"/>
    <w:rsid w:val="005318DE"/>
    <w:rsid w:val="00531B10"/>
    <w:rsid w:val="00532406"/>
    <w:rsid w:val="005324E9"/>
    <w:rsid w:val="005326ED"/>
    <w:rsid w:val="0053396A"/>
    <w:rsid w:val="00533A60"/>
    <w:rsid w:val="00533AA5"/>
    <w:rsid w:val="00533CC2"/>
    <w:rsid w:val="005341D3"/>
    <w:rsid w:val="00534298"/>
    <w:rsid w:val="00534987"/>
    <w:rsid w:val="00534A7C"/>
    <w:rsid w:val="00534E63"/>
    <w:rsid w:val="00534EB8"/>
    <w:rsid w:val="005352DC"/>
    <w:rsid w:val="00535749"/>
    <w:rsid w:val="00535B72"/>
    <w:rsid w:val="005372A1"/>
    <w:rsid w:val="005373AD"/>
    <w:rsid w:val="0054078C"/>
    <w:rsid w:val="00540D14"/>
    <w:rsid w:val="00540E53"/>
    <w:rsid w:val="005419A8"/>
    <w:rsid w:val="00541A90"/>
    <w:rsid w:val="00541EAC"/>
    <w:rsid w:val="00542440"/>
    <w:rsid w:val="005424BF"/>
    <w:rsid w:val="00543C37"/>
    <w:rsid w:val="005444C9"/>
    <w:rsid w:val="0054450B"/>
    <w:rsid w:val="005445C5"/>
    <w:rsid w:val="00544712"/>
    <w:rsid w:val="0054497F"/>
    <w:rsid w:val="00544D67"/>
    <w:rsid w:val="00544DF4"/>
    <w:rsid w:val="00545584"/>
    <w:rsid w:val="0054593B"/>
    <w:rsid w:val="00545C66"/>
    <w:rsid w:val="0054602F"/>
    <w:rsid w:val="00546C8A"/>
    <w:rsid w:val="005471DB"/>
    <w:rsid w:val="005476C8"/>
    <w:rsid w:val="00547A6F"/>
    <w:rsid w:val="005506E7"/>
    <w:rsid w:val="005512B6"/>
    <w:rsid w:val="00551A75"/>
    <w:rsid w:val="00551D1C"/>
    <w:rsid w:val="00551F71"/>
    <w:rsid w:val="00551FD8"/>
    <w:rsid w:val="00552327"/>
    <w:rsid w:val="00552538"/>
    <w:rsid w:val="00552BA9"/>
    <w:rsid w:val="00552D88"/>
    <w:rsid w:val="00553071"/>
    <w:rsid w:val="0055358E"/>
    <w:rsid w:val="00553BBF"/>
    <w:rsid w:val="0055446E"/>
    <w:rsid w:val="00554625"/>
    <w:rsid w:val="0055487F"/>
    <w:rsid w:val="005558B8"/>
    <w:rsid w:val="005561B4"/>
    <w:rsid w:val="00557045"/>
    <w:rsid w:val="005574C4"/>
    <w:rsid w:val="00557D67"/>
    <w:rsid w:val="00557EF4"/>
    <w:rsid w:val="00560864"/>
    <w:rsid w:val="00560A0E"/>
    <w:rsid w:val="005611F4"/>
    <w:rsid w:val="00561BC2"/>
    <w:rsid w:val="00562338"/>
    <w:rsid w:val="005626DA"/>
    <w:rsid w:val="00562DDC"/>
    <w:rsid w:val="00562E5E"/>
    <w:rsid w:val="0056317C"/>
    <w:rsid w:val="00563250"/>
    <w:rsid w:val="00563307"/>
    <w:rsid w:val="0056337D"/>
    <w:rsid w:val="0056458C"/>
    <w:rsid w:val="005646E7"/>
    <w:rsid w:val="00564DF0"/>
    <w:rsid w:val="00565A2D"/>
    <w:rsid w:val="00565EE6"/>
    <w:rsid w:val="0056626C"/>
    <w:rsid w:val="00566567"/>
    <w:rsid w:val="00566BC6"/>
    <w:rsid w:val="00566FB2"/>
    <w:rsid w:val="00567D79"/>
    <w:rsid w:val="0057020A"/>
    <w:rsid w:val="00570328"/>
    <w:rsid w:val="00570BF3"/>
    <w:rsid w:val="005710B3"/>
    <w:rsid w:val="00571628"/>
    <w:rsid w:val="0057187D"/>
    <w:rsid w:val="00571993"/>
    <w:rsid w:val="00571FAD"/>
    <w:rsid w:val="005721B8"/>
    <w:rsid w:val="005725FE"/>
    <w:rsid w:val="0057283C"/>
    <w:rsid w:val="00572D67"/>
    <w:rsid w:val="00572FCA"/>
    <w:rsid w:val="0057300B"/>
    <w:rsid w:val="00573174"/>
    <w:rsid w:val="00573514"/>
    <w:rsid w:val="005736A9"/>
    <w:rsid w:val="00573CE8"/>
    <w:rsid w:val="00573FF3"/>
    <w:rsid w:val="00574318"/>
    <w:rsid w:val="00574CAD"/>
    <w:rsid w:val="00575538"/>
    <w:rsid w:val="00575B46"/>
    <w:rsid w:val="0057619F"/>
    <w:rsid w:val="00576390"/>
    <w:rsid w:val="00576A18"/>
    <w:rsid w:val="00576B5D"/>
    <w:rsid w:val="005771D6"/>
    <w:rsid w:val="005775E4"/>
    <w:rsid w:val="00577953"/>
    <w:rsid w:val="00577A70"/>
    <w:rsid w:val="00577B58"/>
    <w:rsid w:val="00577FD4"/>
    <w:rsid w:val="0058004D"/>
    <w:rsid w:val="005805FE"/>
    <w:rsid w:val="005808F8"/>
    <w:rsid w:val="0058099F"/>
    <w:rsid w:val="00580B5F"/>
    <w:rsid w:val="00580D92"/>
    <w:rsid w:val="005818ED"/>
    <w:rsid w:val="0058191B"/>
    <w:rsid w:val="00581F98"/>
    <w:rsid w:val="005824CA"/>
    <w:rsid w:val="00582689"/>
    <w:rsid w:val="005833FF"/>
    <w:rsid w:val="005835E4"/>
    <w:rsid w:val="0058366B"/>
    <w:rsid w:val="00583DD9"/>
    <w:rsid w:val="00584538"/>
    <w:rsid w:val="00584A4B"/>
    <w:rsid w:val="00584CBE"/>
    <w:rsid w:val="00584D05"/>
    <w:rsid w:val="00585292"/>
    <w:rsid w:val="00585334"/>
    <w:rsid w:val="0058549C"/>
    <w:rsid w:val="005854ED"/>
    <w:rsid w:val="00585AE0"/>
    <w:rsid w:val="00585FD3"/>
    <w:rsid w:val="00586874"/>
    <w:rsid w:val="00586D24"/>
    <w:rsid w:val="00586FF2"/>
    <w:rsid w:val="00587147"/>
    <w:rsid w:val="0058776C"/>
    <w:rsid w:val="005878B0"/>
    <w:rsid w:val="0059000A"/>
    <w:rsid w:val="005900FE"/>
    <w:rsid w:val="005901F9"/>
    <w:rsid w:val="00591ED4"/>
    <w:rsid w:val="00592171"/>
    <w:rsid w:val="0059283A"/>
    <w:rsid w:val="00592FFF"/>
    <w:rsid w:val="005935AE"/>
    <w:rsid w:val="0059385C"/>
    <w:rsid w:val="00593C44"/>
    <w:rsid w:val="00593DE4"/>
    <w:rsid w:val="005943A6"/>
    <w:rsid w:val="005948D9"/>
    <w:rsid w:val="00594C1A"/>
    <w:rsid w:val="00595341"/>
    <w:rsid w:val="005956BF"/>
    <w:rsid w:val="005967A9"/>
    <w:rsid w:val="00596CC8"/>
    <w:rsid w:val="00597A53"/>
    <w:rsid w:val="00597D40"/>
    <w:rsid w:val="00597E5B"/>
    <w:rsid w:val="005A04FB"/>
    <w:rsid w:val="005A06F1"/>
    <w:rsid w:val="005A0AA0"/>
    <w:rsid w:val="005A0AF9"/>
    <w:rsid w:val="005A0FAC"/>
    <w:rsid w:val="005A12B3"/>
    <w:rsid w:val="005A1827"/>
    <w:rsid w:val="005A1BFA"/>
    <w:rsid w:val="005A2093"/>
    <w:rsid w:val="005A213D"/>
    <w:rsid w:val="005A2984"/>
    <w:rsid w:val="005A2F5C"/>
    <w:rsid w:val="005A3759"/>
    <w:rsid w:val="005A3B4D"/>
    <w:rsid w:val="005A474C"/>
    <w:rsid w:val="005A4E30"/>
    <w:rsid w:val="005A511C"/>
    <w:rsid w:val="005A53AA"/>
    <w:rsid w:val="005A53C1"/>
    <w:rsid w:val="005A55AB"/>
    <w:rsid w:val="005A56BF"/>
    <w:rsid w:val="005A5A5C"/>
    <w:rsid w:val="005A5B7F"/>
    <w:rsid w:val="005A5E5D"/>
    <w:rsid w:val="005A6D4E"/>
    <w:rsid w:val="005A6E1A"/>
    <w:rsid w:val="005A71D2"/>
    <w:rsid w:val="005B0028"/>
    <w:rsid w:val="005B0058"/>
    <w:rsid w:val="005B054B"/>
    <w:rsid w:val="005B135B"/>
    <w:rsid w:val="005B1C49"/>
    <w:rsid w:val="005B1E81"/>
    <w:rsid w:val="005B1EDA"/>
    <w:rsid w:val="005B234B"/>
    <w:rsid w:val="005B3745"/>
    <w:rsid w:val="005B3BFB"/>
    <w:rsid w:val="005B3F21"/>
    <w:rsid w:val="005B40E7"/>
    <w:rsid w:val="005B4187"/>
    <w:rsid w:val="005B46DF"/>
    <w:rsid w:val="005B4836"/>
    <w:rsid w:val="005B5002"/>
    <w:rsid w:val="005B69BA"/>
    <w:rsid w:val="005B6C6F"/>
    <w:rsid w:val="005B75A8"/>
    <w:rsid w:val="005B778A"/>
    <w:rsid w:val="005B7C0B"/>
    <w:rsid w:val="005B7E1A"/>
    <w:rsid w:val="005C113C"/>
    <w:rsid w:val="005C1356"/>
    <w:rsid w:val="005C187D"/>
    <w:rsid w:val="005C18BA"/>
    <w:rsid w:val="005C196F"/>
    <w:rsid w:val="005C24AB"/>
    <w:rsid w:val="005C296E"/>
    <w:rsid w:val="005C29C7"/>
    <w:rsid w:val="005C3401"/>
    <w:rsid w:val="005C34BC"/>
    <w:rsid w:val="005C3A6A"/>
    <w:rsid w:val="005C45C0"/>
    <w:rsid w:val="005C4993"/>
    <w:rsid w:val="005C4B21"/>
    <w:rsid w:val="005C4BD9"/>
    <w:rsid w:val="005C4E3F"/>
    <w:rsid w:val="005C4FDB"/>
    <w:rsid w:val="005C50F9"/>
    <w:rsid w:val="005C52A8"/>
    <w:rsid w:val="005C54F9"/>
    <w:rsid w:val="005C5583"/>
    <w:rsid w:val="005C5A9A"/>
    <w:rsid w:val="005C5C22"/>
    <w:rsid w:val="005C5FFD"/>
    <w:rsid w:val="005C63B8"/>
    <w:rsid w:val="005C64DF"/>
    <w:rsid w:val="005C6631"/>
    <w:rsid w:val="005C68DC"/>
    <w:rsid w:val="005C7022"/>
    <w:rsid w:val="005C7223"/>
    <w:rsid w:val="005C7822"/>
    <w:rsid w:val="005C7BF8"/>
    <w:rsid w:val="005D12EF"/>
    <w:rsid w:val="005D130B"/>
    <w:rsid w:val="005D1B37"/>
    <w:rsid w:val="005D1E10"/>
    <w:rsid w:val="005D2602"/>
    <w:rsid w:val="005D2663"/>
    <w:rsid w:val="005D2ADE"/>
    <w:rsid w:val="005D2AEA"/>
    <w:rsid w:val="005D2B3E"/>
    <w:rsid w:val="005D2C6D"/>
    <w:rsid w:val="005D40CC"/>
    <w:rsid w:val="005D44E1"/>
    <w:rsid w:val="005D469B"/>
    <w:rsid w:val="005D4DE6"/>
    <w:rsid w:val="005D5C13"/>
    <w:rsid w:val="005D616C"/>
    <w:rsid w:val="005D64CC"/>
    <w:rsid w:val="005D662C"/>
    <w:rsid w:val="005D66E1"/>
    <w:rsid w:val="005D6D52"/>
    <w:rsid w:val="005D7493"/>
    <w:rsid w:val="005D75B4"/>
    <w:rsid w:val="005D7667"/>
    <w:rsid w:val="005E05CF"/>
    <w:rsid w:val="005E0772"/>
    <w:rsid w:val="005E095A"/>
    <w:rsid w:val="005E0F6E"/>
    <w:rsid w:val="005E1210"/>
    <w:rsid w:val="005E12A6"/>
    <w:rsid w:val="005E146B"/>
    <w:rsid w:val="005E1A0C"/>
    <w:rsid w:val="005E1EA0"/>
    <w:rsid w:val="005E1EA8"/>
    <w:rsid w:val="005E266D"/>
    <w:rsid w:val="005E2981"/>
    <w:rsid w:val="005E2A10"/>
    <w:rsid w:val="005E2ABB"/>
    <w:rsid w:val="005E2D8F"/>
    <w:rsid w:val="005E3078"/>
    <w:rsid w:val="005E389E"/>
    <w:rsid w:val="005E398F"/>
    <w:rsid w:val="005E4348"/>
    <w:rsid w:val="005E446A"/>
    <w:rsid w:val="005E48AF"/>
    <w:rsid w:val="005E562D"/>
    <w:rsid w:val="005E57E3"/>
    <w:rsid w:val="005E5A0D"/>
    <w:rsid w:val="005E5AB0"/>
    <w:rsid w:val="005E5F9D"/>
    <w:rsid w:val="005E67BE"/>
    <w:rsid w:val="005E6B2F"/>
    <w:rsid w:val="005E6B81"/>
    <w:rsid w:val="005E6C4B"/>
    <w:rsid w:val="005E6C51"/>
    <w:rsid w:val="005E72D1"/>
    <w:rsid w:val="005E7665"/>
    <w:rsid w:val="005E7EE3"/>
    <w:rsid w:val="005F05A8"/>
    <w:rsid w:val="005F0EEB"/>
    <w:rsid w:val="005F1034"/>
    <w:rsid w:val="005F11CA"/>
    <w:rsid w:val="005F171F"/>
    <w:rsid w:val="005F19EC"/>
    <w:rsid w:val="005F1A61"/>
    <w:rsid w:val="005F1E44"/>
    <w:rsid w:val="005F229D"/>
    <w:rsid w:val="005F288C"/>
    <w:rsid w:val="005F295C"/>
    <w:rsid w:val="005F2A24"/>
    <w:rsid w:val="005F2D71"/>
    <w:rsid w:val="005F310E"/>
    <w:rsid w:val="005F397B"/>
    <w:rsid w:val="005F3E22"/>
    <w:rsid w:val="005F3F37"/>
    <w:rsid w:val="005F4193"/>
    <w:rsid w:val="005F4F4A"/>
    <w:rsid w:val="005F4FBD"/>
    <w:rsid w:val="005F5028"/>
    <w:rsid w:val="005F527B"/>
    <w:rsid w:val="005F52CA"/>
    <w:rsid w:val="005F5F81"/>
    <w:rsid w:val="005F63C3"/>
    <w:rsid w:val="005F6618"/>
    <w:rsid w:val="005F69F1"/>
    <w:rsid w:val="005F6B29"/>
    <w:rsid w:val="005F6D59"/>
    <w:rsid w:val="005F7A22"/>
    <w:rsid w:val="005F7BA9"/>
    <w:rsid w:val="005F7BDA"/>
    <w:rsid w:val="00600124"/>
    <w:rsid w:val="006001C1"/>
    <w:rsid w:val="00600B74"/>
    <w:rsid w:val="006010CF"/>
    <w:rsid w:val="00601206"/>
    <w:rsid w:val="006015CA"/>
    <w:rsid w:val="006016B5"/>
    <w:rsid w:val="00601A6E"/>
    <w:rsid w:val="0060216E"/>
    <w:rsid w:val="00602E4A"/>
    <w:rsid w:val="00602FC1"/>
    <w:rsid w:val="006030F8"/>
    <w:rsid w:val="00603615"/>
    <w:rsid w:val="00603911"/>
    <w:rsid w:val="00603C7B"/>
    <w:rsid w:val="006059BA"/>
    <w:rsid w:val="00605C52"/>
    <w:rsid w:val="0060730C"/>
    <w:rsid w:val="00607547"/>
    <w:rsid w:val="00607AC7"/>
    <w:rsid w:val="00607FC0"/>
    <w:rsid w:val="0061122E"/>
    <w:rsid w:val="006113F3"/>
    <w:rsid w:val="00611770"/>
    <w:rsid w:val="00611B05"/>
    <w:rsid w:val="00611C61"/>
    <w:rsid w:val="00611CFF"/>
    <w:rsid w:val="00611D9D"/>
    <w:rsid w:val="006120D5"/>
    <w:rsid w:val="006124A9"/>
    <w:rsid w:val="006124BC"/>
    <w:rsid w:val="00612911"/>
    <w:rsid w:val="00612C80"/>
    <w:rsid w:val="006132B3"/>
    <w:rsid w:val="00613567"/>
    <w:rsid w:val="00614696"/>
    <w:rsid w:val="006146C4"/>
    <w:rsid w:val="00614904"/>
    <w:rsid w:val="006154EC"/>
    <w:rsid w:val="0061565B"/>
    <w:rsid w:val="00615EF4"/>
    <w:rsid w:val="00616150"/>
    <w:rsid w:val="00616200"/>
    <w:rsid w:val="006164BC"/>
    <w:rsid w:val="006166E9"/>
    <w:rsid w:val="00616870"/>
    <w:rsid w:val="00616F3A"/>
    <w:rsid w:val="00617266"/>
    <w:rsid w:val="006173AC"/>
    <w:rsid w:val="0061753B"/>
    <w:rsid w:val="0061770E"/>
    <w:rsid w:val="0061782E"/>
    <w:rsid w:val="00617991"/>
    <w:rsid w:val="00617AC5"/>
    <w:rsid w:val="00617F7B"/>
    <w:rsid w:val="006206D2"/>
    <w:rsid w:val="0062103A"/>
    <w:rsid w:val="006212A1"/>
    <w:rsid w:val="0062144D"/>
    <w:rsid w:val="006217AF"/>
    <w:rsid w:val="00621990"/>
    <w:rsid w:val="00621C7D"/>
    <w:rsid w:val="006235E4"/>
    <w:rsid w:val="0062372D"/>
    <w:rsid w:val="00623EED"/>
    <w:rsid w:val="0062422A"/>
    <w:rsid w:val="006246AA"/>
    <w:rsid w:val="00624E92"/>
    <w:rsid w:val="00625799"/>
    <w:rsid w:val="00626724"/>
    <w:rsid w:val="00626BB9"/>
    <w:rsid w:val="00626DC0"/>
    <w:rsid w:val="00626F64"/>
    <w:rsid w:val="00626FE2"/>
    <w:rsid w:val="00627292"/>
    <w:rsid w:val="006272D1"/>
    <w:rsid w:val="006277E2"/>
    <w:rsid w:val="00627888"/>
    <w:rsid w:val="00627AA0"/>
    <w:rsid w:val="00627F96"/>
    <w:rsid w:val="006302C0"/>
    <w:rsid w:val="00630DB3"/>
    <w:rsid w:val="00630F80"/>
    <w:rsid w:val="00631B2F"/>
    <w:rsid w:val="00631DEB"/>
    <w:rsid w:val="006321A0"/>
    <w:rsid w:val="00632419"/>
    <w:rsid w:val="006324F3"/>
    <w:rsid w:val="00632738"/>
    <w:rsid w:val="00632F4A"/>
    <w:rsid w:val="00632F7F"/>
    <w:rsid w:val="00633042"/>
    <w:rsid w:val="0063338D"/>
    <w:rsid w:val="006333C8"/>
    <w:rsid w:val="00633841"/>
    <w:rsid w:val="006345AE"/>
    <w:rsid w:val="006345EC"/>
    <w:rsid w:val="006355BF"/>
    <w:rsid w:val="00635797"/>
    <w:rsid w:val="0063598A"/>
    <w:rsid w:val="00635B74"/>
    <w:rsid w:val="006361FE"/>
    <w:rsid w:val="00636B28"/>
    <w:rsid w:val="00636C4B"/>
    <w:rsid w:val="00636CB5"/>
    <w:rsid w:val="00636FF6"/>
    <w:rsid w:val="00637209"/>
    <w:rsid w:val="0063729E"/>
    <w:rsid w:val="00640176"/>
    <w:rsid w:val="0064086C"/>
    <w:rsid w:val="00640B36"/>
    <w:rsid w:val="0064104D"/>
    <w:rsid w:val="0064119D"/>
    <w:rsid w:val="00641227"/>
    <w:rsid w:val="00641A36"/>
    <w:rsid w:val="00641F92"/>
    <w:rsid w:val="00642520"/>
    <w:rsid w:val="006437C8"/>
    <w:rsid w:val="00643A75"/>
    <w:rsid w:val="00643CD4"/>
    <w:rsid w:val="00644420"/>
    <w:rsid w:val="00644639"/>
    <w:rsid w:val="00644C51"/>
    <w:rsid w:val="00644FBE"/>
    <w:rsid w:val="00645C90"/>
    <w:rsid w:val="00645F5C"/>
    <w:rsid w:val="006469DF"/>
    <w:rsid w:val="00646D17"/>
    <w:rsid w:val="00647AF7"/>
    <w:rsid w:val="006503C6"/>
    <w:rsid w:val="00650522"/>
    <w:rsid w:val="00650D45"/>
    <w:rsid w:val="006511F0"/>
    <w:rsid w:val="00651418"/>
    <w:rsid w:val="00651832"/>
    <w:rsid w:val="0065199F"/>
    <w:rsid w:val="00651EA6"/>
    <w:rsid w:val="0065236C"/>
    <w:rsid w:val="00652562"/>
    <w:rsid w:val="0065268B"/>
    <w:rsid w:val="00652E58"/>
    <w:rsid w:val="00653509"/>
    <w:rsid w:val="0065362E"/>
    <w:rsid w:val="006538DA"/>
    <w:rsid w:val="00653F65"/>
    <w:rsid w:val="0065447E"/>
    <w:rsid w:val="00654A09"/>
    <w:rsid w:val="00655187"/>
    <w:rsid w:val="00655BDA"/>
    <w:rsid w:val="00655F51"/>
    <w:rsid w:val="0065640D"/>
    <w:rsid w:val="00656870"/>
    <w:rsid w:val="00656B4F"/>
    <w:rsid w:val="00656FFE"/>
    <w:rsid w:val="006575AB"/>
    <w:rsid w:val="00657607"/>
    <w:rsid w:val="0065760C"/>
    <w:rsid w:val="00657AE1"/>
    <w:rsid w:val="00657D88"/>
    <w:rsid w:val="00657D99"/>
    <w:rsid w:val="00657E8E"/>
    <w:rsid w:val="006601C0"/>
    <w:rsid w:val="006601E5"/>
    <w:rsid w:val="00661619"/>
    <w:rsid w:val="00661712"/>
    <w:rsid w:val="00661FD1"/>
    <w:rsid w:val="00662BFC"/>
    <w:rsid w:val="00663E03"/>
    <w:rsid w:val="00664497"/>
    <w:rsid w:val="00664785"/>
    <w:rsid w:val="0066512D"/>
    <w:rsid w:val="0066580A"/>
    <w:rsid w:val="00665A0B"/>
    <w:rsid w:val="006662CD"/>
    <w:rsid w:val="00666550"/>
    <w:rsid w:val="00666718"/>
    <w:rsid w:val="00666B27"/>
    <w:rsid w:val="006672FA"/>
    <w:rsid w:val="006673B8"/>
    <w:rsid w:val="006677A8"/>
    <w:rsid w:val="006701C5"/>
    <w:rsid w:val="00670F2B"/>
    <w:rsid w:val="00670F56"/>
    <w:rsid w:val="006711D5"/>
    <w:rsid w:val="006719B7"/>
    <w:rsid w:val="00671AE1"/>
    <w:rsid w:val="006723CB"/>
    <w:rsid w:val="006723DB"/>
    <w:rsid w:val="00672489"/>
    <w:rsid w:val="0067354C"/>
    <w:rsid w:val="00673C1F"/>
    <w:rsid w:val="006742A8"/>
    <w:rsid w:val="00674654"/>
    <w:rsid w:val="0067570E"/>
    <w:rsid w:val="00676570"/>
    <w:rsid w:val="00676575"/>
    <w:rsid w:val="0067697F"/>
    <w:rsid w:val="006769EB"/>
    <w:rsid w:val="006770CD"/>
    <w:rsid w:val="006777CA"/>
    <w:rsid w:val="00677F23"/>
    <w:rsid w:val="0068001E"/>
    <w:rsid w:val="00680736"/>
    <w:rsid w:val="00680BAF"/>
    <w:rsid w:val="00680BB0"/>
    <w:rsid w:val="006810C9"/>
    <w:rsid w:val="00681252"/>
    <w:rsid w:val="00681CF1"/>
    <w:rsid w:val="00681EDE"/>
    <w:rsid w:val="006826D2"/>
    <w:rsid w:val="00682873"/>
    <w:rsid w:val="006837C4"/>
    <w:rsid w:val="00683879"/>
    <w:rsid w:val="00684ABE"/>
    <w:rsid w:val="00684C14"/>
    <w:rsid w:val="00685373"/>
    <w:rsid w:val="00685728"/>
    <w:rsid w:val="00685E26"/>
    <w:rsid w:val="0068603C"/>
    <w:rsid w:val="0068632E"/>
    <w:rsid w:val="006863C2"/>
    <w:rsid w:val="0068710C"/>
    <w:rsid w:val="00687525"/>
    <w:rsid w:val="00687563"/>
    <w:rsid w:val="006879AD"/>
    <w:rsid w:val="00687CB9"/>
    <w:rsid w:val="006901C4"/>
    <w:rsid w:val="00690378"/>
    <w:rsid w:val="00690544"/>
    <w:rsid w:val="00691151"/>
    <w:rsid w:val="0069117F"/>
    <w:rsid w:val="0069127C"/>
    <w:rsid w:val="0069175F"/>
    <w:rsid w:val="00691F14"/>
    <w:rsid w:val="006925C4"/>
    <w:rsid w:val="00692735"/>
    <w:rsid w:val="00692D83"/>
    <w:rsid w:val="006930EA"/>
    <w:rsid w:val="0069392F"/>
    <w:rsid w:val="00693DF6"/>
    <w:rsid w:val="006946FF"/>
    <w:rsid w:val="00694A26"/>
    <w:rsid w:val="00694C5C"/>
    <w:rsid w:val="00695F7D"/>
    <w:rsid w:val="006960E1"/>
    <w:rsid w:val="0069616B"/>
    <w:rsid w:val="0069629A"/>
    <w:rsid w:val="0069682B"/>
    <w:rsid w:val="0069684F"/>
    <w:rsid w:val="006968DB"/>
    <w:rsid w:val="0069706D"/>
    <w:rsid w:val="006975E1"/>
    <w:rsid w:val="006977AC"/>
    <w:rsid w:val="006A0008"/>
    <w:rsid w:val="006A021F"/>
    <w:rsid w:val="006A0243"/>
    <w:rsid w:val="006A02AE"/>
    <w:rsid w:val="006A04CC"/>
    <w:rsid w:val="006A07A9"/>
    <w:rsid w:val="006A0A35"/>
    <w:rsid w:val="006A0CB8"/>
    <w:rsid w:val="006A0E9F"/>
    <w:rsid w:val="006A0F7E"/>
    <w:rsid w:val="006A1335"/>
    <w:rsid w:val="006A1517"/>
    <w:rsid w:val="006A19EA"/>
    <w:rsid w:val="006A1B1B"/>
    <w:rsid w:val="006A1C32"/>
    <w:rsid w:val="006A1F5F"/>
    <w:rsid w:val="006A215F"/>
    <w:rsid w:val="006A2253"/>
    <w:rsid w:val="006A2917"/>
    <w:rsid w:val="006A2EDF"/>
    <w:rsid w:val="006A48A7"/>
    <w:rsid w:val="006A4EE5"/>
    <w:rsid w:val="006A4FF3"/>
    <w:rsid w:val="006A503F"/>
    <w:rsid w:val="006A5062"/>
    <w:rsid w:val="006A5901"/>
    <w:rsid w:val="006A603A"/>
    <w:rsid w:val="006A6640"/>
    <w:rsid w:val="006A6707"/>
    <w:rsid w:val="006A6B05"/>
    <w:rsid w:val="006A6B12"/>
    <w:rsid w:val="006A6F76"/>
    <w:rsid w:val="006A704D"/>
    <w:rsid w:val="006A7180"/>
    <w:rsid w:val="006A736A"/>
    <w:rsid w:val="006A74C5"/>
    <w:rsid w:val="006A74F8"/>
    <w:rsid w:val="006A7D2F"/>
    <w:rsid w:val="006B0605"/>
    <w:rsid w:val="006B06D1"/>
    <w:rsid w:val="006B079B"/>
    <w:rsid w:val="006B080E"/>
    <w:rsid w:val="006B0992"/>
    <w:rsid w:val="006B0B85"/>
    <w:rsid w:val="006B0E32"/>
    <w:rsid w:val="006B0F28"/>
    <w:rsid w:val="006B10A6"/>
    <w:rsid w:val="006B2509"/>
    <w:rsid w:val="006B2AE5"/>
    <w:rsid w:val="006B2CE2"/>
    <w:rsid w:val="006B388E"/>
    <w:rsid w:val="006B3896"/>
    <w:rsid w:val="006B3ED4"/>
    <w:rsid w:val="006B40DC"/>
    <w:rsid w:val="006B4965"/>
    <w:rsid w:val="006B4A09"/>
    <w:rsid w:val="006B4B6E"/>
    <w:rsid w:val="006B56CE"/>
    <w:rsid w:val="006B5D9B"/>
    <w:rsid w:val="006B5DED"/>
    <w:rsid w:val="006B5FC5"/>
    <w:rsid w:val="006B640D"/>
    <w:rsid w:val="006B656C"/>
    <w:rsid w:val="006B66D4"/>
    <w:rsid w:val="006B68E3"/>
    <w:rsid w:val="006B6F8A"/>
    <w:rsid w:val="006B7EF6"/>
    <w:rsid w:val="006C07D4"/>
    <w:rsid w:val="006C1C50"/>
    <w:rsid w:val="006C1D07"/>
    <w:rsid w:val="006C2A93"/>
    <w:rsid w:val="006C350C"/>
    <w:rsid w:val="006C450E"/>
    <w:rsid w:val="006C466E"/>
    <w:rsid w:val="006C4917"/>
    <w:rsid w:val="006C4B70"/>
    <w:rsid w:val="006C52D6"/>
    <w:rsid w:val="006C535A"/>
    <w:rsid w:val="006C5AE5"/>
    <w:rsid w:val="006C5B73"/>
    <w:rsid w:val="006C5D35"/>
    <w:rsid w:val="006C5E40"/>
    <w:rsid w:val="006C5F47"/>
    <w:rsid w:val="006C60CC"/>
    <w:rsid w:val="006C613E"/>
    <w:rsid w:val="006C66DB"/>
    <w:rsid w:val="006C6D64"/>
    <w:rsid w:val="006C6E71"/>
    <w:rsid w:val="006C6FE8"/>
    <w:rsid w:val="006C71F2"/>
    <w:rsid w:val="006C73ED"/>
    <w:rsid w:val="006C75FD"/>
    <w:rsid w:val="006C762E"/>
    <w:rsid w:val="006C7DAD"/>
    <w:rsid w:val="006D05F1"/>
    <w:rsid w:val="006D123A"/>
    <w:rsid w:val="006D130A"/>
    <w:rsid w:val="006D14B3"/>
    <w:rsid w:val="006D1B54"/>
    <w:rsid w:val="006D2071"/>
    <w:rsid w:val="006D24DB"/>
    <w:rsid w:val="006D25C5"/>
    <w:rsid w:val="006D25F6"/>
    <w:rsid w:val="006D29B3"/>
    <w:rsid w:val="006D3B59"/>
    <w:rsid w:val="006D3BCE"/>
    <w:rsid w:val="006D4276"/>
    <w:rsid w:val="006D4298"/>
    <w:rsid w:val="006D4303"/>
    <w:rsid w:val="006D4F89"/>
    <w:rsid w:val="006D5479"/>
    <w:rsid w:val="006D56A1"/>
    <w:rsid w:val="006D5FED"/>
    <w:rsid w:val="006D6404"/>
    <w:rsid w:val="006D6BB6"/>
    <w:rsid w:val="006D6FC2"/>
    <w:rsid w:val="006D7647"/>
    <w:rsid w:val="006D797F"/>
    <w:rsid w:val="006D79CD"/>
    <w:rsid w:val="006D7A23"/>
    <w:rsid w:val="006D7D83"/>
    <w:rsid w:val="006E02B6"/>
    <w:rsid w:val="006E0651"/>
    <w:rsid w:val="006E1138"/>
    <w:rsid w:val="006E1447"/>
    <w:rsid w:val="006E1A78"/>
    <w:rsid w:val="006E20D8"/>
    <w:rsid w:val="006E2ADF"/>
    <w:rsid w:val="006E2D8C"/>
    <w:rsid w:val="006E35E9"/>
    <w:rsid w:val="006E36C1"/>
    <w:rsid w:val="006E37FA"/>
    <w:rsid w:val="006E3B9E"/>
    <w:rsid w:val="006E3BBA"/>
    <w:rsid w:val="006E5244"/>
    <w:rsid w:val="006E670F"/>
    <w:rsid w:val="006E6738"/>
    <w:rsid w:val="006E6853"/>
    <w:rsid w:val="006E6BD3"/>
    <w:rsid w:val="006E6F46"/>
    <w:rsid w:val="006E7A1D"/>
    <w:rsid w:val="006E7D5E"/>
    <w:rsid w:val="006F021F"/>
    <w:rsid w:val="006F081F"/>
    <w:rsid w:val="006F0C5C"/>
    <w:rsid w:val="006F0EFF"/>
    <w:rsid w:val="006F194D"/>
    <w:rsid w:val="006F25AB"/>
    <w:rsid w:val="006F2881"/>
    <w:rsid w:val="006F2B80"/>
    <w:rsid w:val="006F2C23"/>
    <w:rsid w:val="006F32EB"/>
    <w:rsid w:val="006F3ADB"/>
    <w:rsid w:val="006F3D5E"/>
    <w:rsid w:val="006F3F25"/>
    <w:rsid w:val="006F3F3C"/>
    <w:rsid w:val="006F448B"/>
    <w:rsid w:val="006F4AFC"/>
    <w:rsid w:val="006F4F6D"/>
    <w:rsid w:val="006F511B"/>
    <w:rsid w:val="006F51ED"/>
    <w:rsid w:val="006F53DC"/>
    <w:rsid w:val="006F54C2"/>
    <w:rsid w:val="006F5598"/>
    <w:rsid w:val="006F604A"/>
    <w:rsid w:val="006F694F"/>
    <w:rsid w:val="006F6B00"/>
    <w:rsid w:val="006F6B6C"/>
    <w:rsid w:val="006F6C18"/>
    <w:rsid w:val="006F6FB2"/>
    <w:rsid w:val="006F7120"/>
    <w:rsid w:val="006F725D"/>
    <w:rsid w:val="006F7643"/>
    <w:rsid w:val="006F770A"/>
    <w:rsid w:val="00700048"/>
    <w:rsid w:val="007004FB"/>
    <w:rsid w:val="00700653"/>
    <w:rsid w:val="00700B0F"/>
    <w:rsid w:val="00700C60"/>
    <w:rsid w:val="00700DF0"/>
    <w:rsid w:val="007014A3"/>
    <w:rsid w:val="00701A24"/>
    <w:rsid w:val="00701E4E"/>
    <w:rsid w:val="0070201C"/>
    <w:rsid w:val="007022E6"/>
    <w:rsid w:val="00702546"/>
    <w:rsid w:val="00702739"/>
    <w:rsid w:val="00702BB0"/>
    <w:rsid w:val="00703088"/>
    <w:rsid w:val="0070326B"/>
    <w:rsid w:val="00703ED0"/>
    <w:rsid w:val="0070436F"/>
    <w:rsid w:val="00704B1A"/>
    <w:rsid w:val="00704B71"/>
    <w:rsid w:val="0070520C"/>
    <w:rsid w:val="0070581C"/>
    <w:rsid w:val="00705D57"/>
    <w:rsid w:val="00706423"/>
    <w:rsid w:val="007065BB"/>
    <w:rsid w:val="0070689B"/>
    <w:rsid w:val="00706950"/>
    <w:rsid w:val="00706FEE"/>
    <w:rsid w:val="0070746B"/>
    <w:rsid w:val="0070747E"/>
    <w:rsid w:val="007074DE"/>
    <w:rsid w:val="00707E17"/>
    <w:rsid w:val="00710347"/>
    <w:rsid w:val="00710B69"/>
    <w:rsid w:val="00710DD5"/>
    <w:rsid w:val="00711759"/>
    <w:rsid w:val="00711991"/>
    <w:rsid w:val="00711A2B"/>
    <w:rsid w:val="007120A6"/>
    <w:rsid w:val="0071265E"/>
    <w:rsid w:val="007126CE"/>
    <w:rsid w:val="00712FE4"/>
    <w:rsid w:val="00713668"/>
    <w:rsid w:val="007141D4"/>
    <w:rsid w:val="007143EE"/>
    <w:rsid w:val="00714AF3"/>
    <w:rsid w:val="0071532F"/>
    <w:rsid w:val="00715370"/>
    <w:rsid w:val="00715738"/>
    <w:rsid w:val="0071584E"/>
    <w:rsid w:val="00715B0F"/>
    <w:rsid w:val="00715C39"/>
    <w:rsid w:val="00715FB6"/>
    <w:rsid w:val="007171FA"/>
    <w:rsid w:val="007178E4"/>
    <w:rsid w:val="00720243"/>
    <w:rsid w:val="007206B5"/>
    <w:rsid w:val="007217A0"/>
    <w:rsid w:val="0072239F"/>
    <w:rsid w:val="00722FA5"/>
    <w:rsid w:val="007231E6"/>
    <w:rsid w:val="00723FFA"/>
    <w:rsid w:val="00724020"/>
    <w:rsid w:val="007242FD"/>
    <w:rsid w:val="00724ED6"/>
    <w:rsid w:val="00725763"/>
    <w:rsid w:val="00725899"/>
    <w:rsid w:val="007259B2"/>
    <w:rsid w:val="00725BC6"/>
    <w:rsid w:val="00725D09"/>
    <w:rsid w:val="007261AD"/>
    <w:rsid w:val="007263DF"/>
    <w:rsid w:val="007264A7"/>
    <w:rsid w:val="00726990"/>
    <w:rsid w:val="00726F66"/>
    <w:rsid w:val="0072726F"/>
    <w:rsid w:val="007301CF"/>
    <w:rsid w:val="00730764"/>
    <w:rsid w:val="00730BAE"/>
    <w:rsid w:val="00730DF2"/>
    <w:rsid w:val="007317AD"/>
    <w:rsid w:val="00731F06"/>
    <w:rsid w:val="00732091"/>
    <w:rsid w:val="00732C7E"/>
    <w:rsid w:val="00732D14"/>
    <w:rsid w:val="00732FCD"/>
    <w:rsid w:val="007335C6"/>
    <w:rsid w:val="00733D44"/>
    <w:rsid w:val="007342AA"/>
    <w:rsid w:val="00734BC6"/>
    <w:rsid w:val="00734CDF"/>
    <w:rsid w:val="00735359"/>
    <w:rsid w:val="00735911"/>
    <w:rsid w:val="0073591D"/>
    <w:rsid w:val="00736475"/>
    <w:rsid w:val="0073672D"/>
    <w:rsid w:val="00736C1D"/>
    <w:rsid w:val="00736C45"/>
    <w:rsid w:val="00736DC1"/>
    <w:rsid w:val="00737097"/>
    <w:rsid w:val="007370C0"/>
    <w:rsid w:val="0073718D"/>
    <w:rsid w:val="007402F3"/>
    <w:rsid w:val="00740317"/>
    <w:rsid w:val="007404B8"/>
    <w:rsid w:val="007417A0"/>
    <w:rsid w:val="00741952"/>
    <w:rsid w:val="00741A68"/>
    <w:rsid w:val="00741E4D"/>
    <w:rsid w:val="0074202D"/>
    <w:rsid w:val="007424DB"/>
    <w:rsid w:val="00742D9C"/>
    <w:rsid w:val="00743124"/>
    <w:rsid w:val="0074375C"/>
    <w:rsid w:val="00743916"/>
    <w:rsid w:val="007439D1"/>
    <w:rsid w:val="00743E0F"/>
    <w:rsid w:val="00743EAA"/>
    <w:rsid w:val="00743FB8"/>
    <w:rsid w:val="00744446"/>
    <w:rsid w:val="0074453C"/>
    <w:rsid w:val="00744677"/>
    <w:rsid w:val="00744721"/>
    <w:rsid w:val="0074476E"/>
    <w:rsid w:val="00745BEA"/>
    <w:rsid w:val="007460B2"/>
    <w:rsid w:val="007465B0"/>
    <w:rsid w:val="007465BB"/>
    <w:rsid w:val="00746B0F"/>
    <w:rsid w:val="00747067"/>
    <w:rsid w:val="00747123"/>
    <w:rsid w:val="00747ABC"/>
    <w:rsid w:val="00747C83"/>
    <w:rsid w:val="0075024B"/>
    <w:rsid w:val="00750409"/>
    <w:rsid w:val="00750522"/>
    <w:rsid w:val="0075067B"/>
    <w:rsid w:val="00750A7C"/>
    <w:rsid w:val="00750BDE"/>
    <w:rsid w:val="00750D54"/>
    <w:rsid w:val="00750ECC"/>
    <w:rsid w:val="00751156"/>
    <w:rsid w:val="00751F56"/>
    <w:rsid w:val="007524E2"/>
    <w:rsid w:val="00752E25"/>
    <w:rsid w:val="00753183"/>
    <w:rsid w:val="0075374B"/>
    <w:rsid w:val="00753D6E"/>
    <w:rsid w:val="00753E07"/>
    <w:rsid w:val="00753F4C"/>
    <w:rsid w:val="007544BB"/>
    <w:rsid w:val="00754CC3"/>
    <w:rsid w:val="00754CFD"/>
    <w:rsid w:val="00755877"/>
    <w:rsid w:val="0075691A"/>
    <w:rsid w:val="00757F79"/>
    <w:rsid w:val="00760262"/>
    <w:rsid w:val="00760D06"/>
    <w:rsid w:val="0076102C"/>
    <w:rsid w:val="00761C03"/>
    <w:rsid w:val="00762196"/>
    <w:rsid w:val="007622EC"/>
    <w:rsid w:val="00762955"/>
    <w:rsid w:val="007629AC"/>
    <w:rsid w:val="00762FA8"/>
    <w:rsid w:val="00763521"/>
    <w:rsid w:val="0076380F"/>
    <w:rsid w:val="00763B6C"/>
    <w:rsid w:val="00763F08"/>
    <w:rsid w:val="00764909"/>
    <w:rsid w:val="00764981"/>
    <w:rsid w:val="00764A98"/>
    <w:rsid w:val="00764C8A"/>
    <w:rsid w:val="00764DA6"/>
    <w:rsid w:val="007658AB"/>
    <w:rsid w:val="00765C59"/>
    <w:rsid w:val="00765F59"/>
    <w:rsid w:val="00765F8E"/>
    <w:rsid w:val="007661F1"/>
    <w:rsid w:val="00766845"/>
    <w:rsid w:val="00766C6D"/>
    <w:rsid w:val="00767133"/>
    <w:rsid w:val="0076754C"/>
    <w:rsid w:val="00767A32"/>
    <w:rsid w:val="00770DE4"/>
    <w:rsid w:val="00771242"/>
    <w:rsid w:val="00771759"/>
    <w:rsid w:val="00771E7F"/>
    <w:rsid w:val="00771F5B"/>
    <w:rsid w:val="00772113"/>
    <w:rsid w:val="00772494"/>
    <w:rsid w:val="0077336B"/>
    <w:rsid w:val="00773A18"/>
    <w:rsid w:val="00773F23"/>
    <w:rsid w:val="007742AE"/>
    <w:rsid w:val="007745CA"/>
    <w:rsid w:val="007748A3"/>
    <w:rsid w:val="00774DCA"/>
    <w:rsid w:val="00774FDB"/>
    <w:rsid w:val="00775020"/>
    <w:rsid w:val="007758B1"/>
    <w:rsid w:val="00776CCA"/>
    <w:rsid w:val="00776DDC"/>
    <w:rsid w:val="00776FE5"/>
    <w:rsid w:val="00777E60"/>
    <w:rsid w:val="00780033"/>
    <w:rsid w:val="007813A0"/>
    <w:rsid w:val="007814FC"/>
    <w:rsid w:val="007819D2"/>
    <w:rsid w:val="00781ED4"/>
    <w:rsid w:val="007832C0"/>
    <w:rsid w:val="007835FF"/>
    <w:rsid w:val="0078378C"/>
    <w:rsid w:val="007842F4"/>
    <w:rsid w:val="007843C6"/>
    <w:rsid w:val="00784A76"/>
    <w:rsid w:val="00785E44"/>
    <w:rsid w:val="00786167"/>
    <w:rsid w:val="0078647C"/>
    <w:rsid w:val="007866FC"/>
    <w:rsid w:val="00787ABC"/>
    <w:rsid w:val="00787B31"/>
    <w:rsid w:val="00787CE9"/>
    <w:rsid w:val="00787E04"/>
    <w:rsid w:val="00791A08"/>
    <w:rsid w:val="00791AFA"/>
    <w:rsid w:val="00791BDA"/>
    <w:rsid w:val="00791CA7"/>
    <w:rsid w:val="00792169"/>
    <w:rsid w:val="00792394"/>
    <w:rsid w:val="00792440"/>
    <w:rsid w:val="0079245D"/>
    <w:rsid w:val="00792BD6"/>
    <w:rsid w:val="00793023"/>
    <w:rsid w:val="0079328F"/>
    <w:rsid w:val="00793610"/>
    <w:rsid w:val="00793812"/>
    <w:rsid w:val="00794561"/>
    <w:rsid w:val="007948AD"/>
    <w:rsid w:val="00794AA2"/>
    <w:rsid w:val="00794B2B"/>
    <w:rsid w:val="00795775"/>
    <w:rsid w:val="0079579C"/>
    <w:rsid w:val="007959EF"/>
    <w:rsid w:val="00795D57"/>
    <w:rsid w:val="007967A7"/>
    <w:rsid w:val="00796E2E"/>
    <w:rsid w:val="00797393"/>
    <w:rsid w:val="00797668"/>
    <w:rsid w:val="00797E30"/>
    <w:rsid w:val="00797F27"/>
    <w:rsid w:val="007A0B1D"/>
    <w:rsid w:val="007A0F7E"/>
    <w:rsid w:val="007A10AB"/>
    <w:rsid w:val="007A10F0"/>
    <w:rsid w:val="007A12FD"/>
    <w:rsid w:val="007A161E"/>
    <w:rsid w:val="007A1C04"/>
    <w:rsid w:val="007A1C26"/>
    <w:rsid w:val="007A216F"/>
    <w:rsid w:val="007A22C3"/>
    <w:rsid w:val="007A25D6"/>
    <w:rsid w:val="007A2956"/>
    <w:rsid w:val="007A3029"/>
    <w:rsid w:val="007A359E"/>
    <w:rsid w:val="007A3AF0"/>
    <w:rsid w:val="007A3C20"/>
    <w:rsid w:val="007A489E"/>
    <w:rsid w:val="007A505B"/>
    <w:rsid w:val="007A583A"/>
    <w:rsid w:val="007A59BB"/>
    <w:rsid w:val="007A5C11"/>
    <w:rsid w:val="007A613E"/>
    <w:rsid w:val="007A62D0"/>
    <w:rsid w:val="007A6848"/>
    <w:rsid w:val="007A6D13"/>
    <w:rsid w:val="007A7C99"/>
    <w:rsid w:val="007B0486"/>
    <w:rsid w:val="007B11EB"/>
    <w:rsid w:val="007B1497"/>
    <w:rsid w:val="007B18E8"/>
    <w:rsid w:val="007B1CD1"/>
    <w:rsid w:val="007B1EEB"/>
    <w:rsid w:val="007B2B9B"/>
    <w:rsid w:val="007B2EC9"/>
    <w:rsid w:val="007B3414"/>
    <w:rsid w:val="007B35AB"/>
    <w:rsid w:val="007B3E04"/>
    <w:rsid w:val="007B45EB"/>
    <w:rsid w:val="007B486D"/>
    <w:rsid w:val="007B56DC"/>
    <w:rsid w:val="007B588D"/>
    <w:rsid w:val="007B5AE8"/>
    <w:rsid w:val="007B6796"/>
    <w:rsid w:val="007B6ED5"/>
    <w:rsid w:val="007B774D"/>
    <w:rsid w:val="007C02D7"/>
    <w:rsid w:val="007C0603"/>
    <w:rsid w:val="007C0BCF"/>
    <w:rsid w:val="007C0DD7"/>
    <w:rsid w:val="007C17D7"/>
    <w:rsid w:val="007C1B01"/>
    <w:rsid w:val="007C2109"/>
    <w:rsid w:val="007C219E"/>
    <w:rsid w:val="007C22A4"/>
    <w:rsid w:val="007C2788"/>
    <w:rsid w:val="007C27FF"/>
    <w:rsid w:val="007C28A0"/>
    <w:rsid w:val="007C305A"/>
    <w:rsid w:val="007C32D0"/>
    <w:rsid w:val="007C335D"/>
    <w:rsid w:val="007C3B0D"/>
    <w:rsid w:val="007C45B3"/>
    <w:rsid w:val="007C464C"/>
    <w:rsid w:val="007C5057"/>
    <w:rsid w:val="007C5064"/>
    <w:rsid w:val="007C5120"/>
    <w:rsid w:val="007C5359"/>
    <w:rsid w:val="007C642C"/>
    <w:rsid w:val="007C7E25"/>
    <w:rsid w:val="007C7FC8"/>
    <w:rsid w:val="007D1035"/>
    <w:rsid w:val="007D16B4"/>
    <w:rsid w:val="007D1962"/>
    <w:rsid w:val="007D1A20"/>
    <w:rsid w:val="007D1CB3"/>
    <w:rsid w:val="007D1ED3"/>
    <w:rsid w:val="007D1FBF"/>
    <w:rsid w:val="007D22FE"/>
    <w:rsid w:val="007D24F7"/>
    <w:rsid w:val="007D25CE"/>
    <w:rsid w:val="007D2EDE"/>
    <w:rsid w:val="007D3580"/>
    <w:rsid w:val="007D3AC1"/>
    <w:rsid w:val="007D4421"/>
    <w:rsid w:val="007D46C4"/>
    <w:rsid w:val="007D4AD0"/>
    <w:rsid w:val="007D4C88"/>
    <w:rsid w:val="007D4FDE"/>
    <w:rsid w:val="007D5267"/>
    <w:rsid w:val="007D59FD"/>
    <w:rsid w:val="007D5E99"/>
    <w:rsid w:val="007D5EFD"/>
    <w:rsid w:val="007D61CA"/>
    <w:rsid w:val="007D725C"/>
    <w:rsid w:val="007D7736"/>
    <w:rsid w:val="007E002B"/>
    <w:rsid w:val="007E028F"/>
    <w:rsid w:val="007E0519"/>
    <w:rsid w:val="007E053C"/>
    <w:rsid w:val="007E07EB"/>
    <w:rsid w:val="007E0A16"/>
    <w:rsid w:val="007E0C4A"/>
    <w:rsid w:val="007E0F09"/>
    <w:rsid w:val="007E17A4"/>
    <w:rsid w:val="007E17B0"/>
    <w:rsid w:val="007E181E"/>
    <w:rsid w:val="007E20F1"/>
    <w:rsid w:val="007E2335"/>
    <w:rsid w:val="007E3230"/>
    <w:rsid w:val="007E3F69"/>
    <w:rsid w:val="007E4B54"/>
    <w:rsid w:val="007E55F9"/>
    <w:rsid w:val="007E56F4"/>
    <w:rsid w:val="007E6132"/>
    <w:rsid w:val="007E61D6"/>
    <w:rsid w:val="007E644E"/>
    <w:rsid w:val="007E6612"/>
    <w:rsid w:val="007E67D0"/>
    <w:rsid w:val="007E6E71"/>
    <w:rsid w:val="007E6F6D"/>
    <w:rsid w:val="007E71E8"/>
    <w:rsid w:val="007E7A24"/>
    <w:rsid w:val="007E7D22"/>
    <w:rsid w:val="007F060F"/>
    <w:rsid w:val="007F1171"/>
    <w:rsid w:val="007F1AEE"/>
    <w:rsid w:val="007F1CD5"/>
    <w:rsid w:val="007F1F2B"/>
    <w:rsid w:val="007F23EC"/>
    <w:rsid w:val="007F2651"/>
    <w:rsid w:val="007F2D2E"/>
    <w:rsid w:val="007F2F11"/>
    <w:rsid w:val="007F3942"/>
    <w:rsid w:val="007F403C"/>
    <w:rsid w:val="007F4055"/>
    <w:rsid w:val="007F4491"/>
    <w:rsid w:val="007F558C"/>
    <w:rsid w:val="007F5AC2"/>
    <w:rsid w:val="007F6112"/>
    <w:rsid w:val="007F6307"/>
    <w:rsid w:val="007F6FFF"/>
    <w:rsid w:val="007F700E"/>
    <w:rsid w:val="007F706B"/>
    <w:rsid w:val="007F70FB"/>
    <w:rsid w:val="007F749A"/>
    <w:rsid w:val="007F7B0D"/>
    <w:rsid w:val="007F7D42"/>
    <w:rsid w:val="00800583"/>
    <w:rsid w:val="00800730"/>
    <w:rsid w:val="00801091"/>
    <w:rsid w:val="008010D1"/>
    <w:rsid w:val="0080119E"/>
    <w:rsid w:val="0080179A"/>
    <w:rsid w:val="00801A69"/>
    <w:rsid w:val="0080200F"/>
    <w:rsid w:val="0080211B"/>
    <w:rsid w:val="00802496"/>
    <w:rsid w:val="008027AE"/>
    <w:rsid w:val="00802851"/>
    <w:rsid w:val="008028ED"/>
    <w:rsid w:val="00802BCC"/>
    <w:rsid w:val="00802C88"/>
    <w:rsid w:val="00802DE1"/>
    <w:rsid w:val="00802F31"/>
    <w:rsid w:val="008031D3"/>
    <w:rsid w:val="0080325B"/>
    <w:rsid w:val="008034F0"/>
    <w:rsid w:val="008035B2"/>
    <w:rsid w:val="00803646"/>
    <w:rsid w:val="00803696"/>
    <w:rsid w:val="00803729"/>
    <w:rsid w:val="00803972"/>
    <w:rsid w:val="00803D26"/>
    <w:rsid w:val="00804019"/>
    <w:rsid w:val="00804173"/>
    <w:rsid w:val="008049E3"/>
    <w:rsid w:val="00804A92"/>
    <w:rsid w:val="00804E60"/>
    <w:rsid w:val="008050F7"/>
    <w:rsid w:val="00805ABA"/>
    <w:rsid w:val="008069D8"/>
    <w:rsid w:val="00807170"/>
    <w:rsid w:val="0080719A"/>
    <w:rsid w:val="00807442"/>
    <w:rsid w:val="0080769A"/>
    <w:rsid w:val="00807ABD"/>
    <w:rsid w:val="00807FA2"/>
    <w:rsid w:val="00810077"/>
    <w:rsid w:val="00810A41"/>
    <w:rsid w:val="0081184D"/>
    <w:rsid w:val="008118E7"/>
    <w:rsid w:val="00811B92"/>
    <w:rsid w:val="0081279C"/>
    <w:rsid w:val="00812B28"/>
    <w:rsid w:val="00813F12"/>
    <w:rsid w:val="0081448D"/>
    <w:rsid w:val="008145BC"/>
    <w:rsid w:val="00814918"/>
    <w:rsid w:val="00814EC8"/>
    <w:rsid w:val="008154D9"/>
    <w:rsid w:val="0081591E"/>
    <w:rsid w:val="00815CC6"/>
    <w:rsid w:val="00816217"/>
    <w:rsid w:val="0081638D"/>
    <w:rsid w:val="008163D7"/>
    <w:rsid w:val="00816C97"/>
    <w:rsid w:val="008174E8"/>
    <w:rsid w:val="00817894"/>
    <w:rsid w:val="008178AC"/>
    <w:rsid w:val="00817A85"/>
    <w:rsid w:val="00817C24"/>
    <w:rsid w:val="00820070"/>
    <w:rsid w:val="00820C07"/>
    <w:rsid w:val="00820E88"/>
    <w:rsid w:val="008212F5"/>
    <w:rsid w:val="00821617"/>
    <w:rsid w:val="00821BA1"/>
    <w:rsid w:val="00821F04"/>
    <w:rsid w:val="00821FA3"/>
    <w:rsid w:val="00823053"/>
    <w:rsid w:val="0082316D"/>
    <w:rsid w:val="008242A4"/>
    <w:rsid w:val="00824412"/>
    <w:rsid w:val="008249A4"/>
    <w:rsid w:val="008254F8"/>
    <w:rsid w:val="008259DE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9"/>
    <w:rsid w:val="008308B5"/>
    <w:rsid w:val="008308E9"/>
    <w:rsid w:val="00831096"/>
    <w:rsid w:val="008312E6"/>
    <w:rsid w:val="00832940"/>
    <w:rsid w:val="0083348E"/>
    <w:rsid w:val="008338AF"/>
    <w:rsid w:val="00833968"/>
    <w:rsid w:val="00833E90"/>
    <w:rsid w:val="0083401C"/>
    <w:rsid w:val="00834061"/>
    <w:rsid w:val="008340B2"/>
    <w:rsid w:val="00834127"/>
    <w:rsid w:val="008346A6"/>
    <w:rsid w:val="0083483A"/>
    <w:rsid w:val="00834D4B"/>
    <w:rsid w:val="00835267"/>
    <w:rsid w:val="00835A68"/>
    <w:rsid w:val="00835D87"/>
    <w:rsid w:val="00835EBD"/>
    <w:rsid w:val="00836066"/>
    <w:rsid w:val="00836610"/>
    <w:rsid w:val="0083689A"/>
    <w:rsid w:val="00836AD5"/>
    <w:rsid w:val="00837037"/>
    <w:rsid w:val="00837394"/>
    <w:rsid w:val="00837A4E"/>
    <w:rsid w:val="00837DE2"/>
    <w:rsid w:val="00840383"/>
    <w:rsid w:val="00841909"/>
    <w:rsid w:val="00841B61"/>
    <w:rsid w:val="00841BA8"/>
    <w:rsid w:val="00841FB1"/>
    <w:rsid w:val="0084202B"/>
    <w:rsid w:val="00842273"/>
    <w:rsid w:val="0084279B"/>
    <w:rsid w:val="00842B30"/>
    <w:rsid w:val="00842ECF"/>
    <w:rsid w:val="00842ED3"/>
    <w:rsid w:val="00843239"/>
    <w:rsid w:val="00843504"/>
    <w:rsid w:val="008436D7"/>
    <w:rsid w:val="00843882"/>
    <w:rsid w:val="00843F32"/>
    <w:rsid w:val="0084545E"/>
    <w:rsid w:val="00845D48"/>
    <w:rsid w:val="00846688"/>
    <w:rsid w:val="008468A0"/>
    <w:rsid w:val="00846A5A"/>
    <w:rsid w:val="008470D6"/>
    <w:rsid w:val="008478A8"/>
    <w:rsid w:val="008478B4"/>
    <w:rsid w:val="00847996"/>
    <w:rsid w:val="00847B7F"/>
    <w:rsid w:val="00847E75"/>
    <w:rsid w:val="00847ED0"/>
    <w:rsid w:val="00850600"/>
    <w:rsid w:val="00850B17"/>
    <w:rsid w:val="00850CA6"/>
    <w:rsid w:val="00851096"/>
    <w:rsid w:val="008510D3"/>
    <w:rsid w:val="00851DF3"/>
    <w:rsid w:val="00852219"/>
    <w:rsid w:val="0085225E"/>
    <w:rsid w:val="00852608"/>
    <w:rsid w:val="00852A9F"/>
    <w:rsid w:val="00852B42"/>
    <w:rsid w:val="008531B9"/>
    <w:rsid w:val="008533DC"/>
    <w:rsid w:val="0085405A"/>
    <w:rsid w:val="00854190"/>
    <w:rsid w:val="0085421E"/>
    <w:rsid w:val="00854416"/>
    <w:rsid w:val="008545C3"/>
    <w:rsid w:val="00854BE3"/>
    <w:rsid w:val="00854D26"/>
    <w:rsid w:val="0085570F"/>
    <w:rsid w:val="008557BE"/>
    <w:rsid w:val="00855D3F"/>
    <w:rsid w:val="0085661E"/>
    <w:rsid w:val="00856680"/>
    <w:rsid w:val="00856BD0"/>
    <w:rsid w:val="00856C0F"/>
    <w:rsid w:val="00856D2B"/>
    <w:rsid w:val="00856DAD"/>
    <w:rsid w:val="0085717D"/>
    <w:rsid w:val="00857635"/>
    <w:rsid w:val="0085768D"/>
    <w:rsid w:val="0085791F"/>
    <w:rsid w:val="0086016B"/>
    <w:rsid w:val="00860EC9"/>
    <w:rsid w:val="0086118C"/>
    <w:rsid w:val="0086138D"/>
    <w:rsid w:val="00861D9F"/>
    <w:rsid w:val="00861F87"/>
    <w:rsid w:val="0086233A"/>
    <w:rsid w:val="008627EA"/>
    <w:rsid w:val="008629CA"/>
    <w:rsid w:val="00862B2B"/>
    <w:rsid w:val="00862B69"/>
    <w:rsid w:val="00863024"/>
    <w:rsid w:val="0086332E"/>
    <w:rsid w:val="0086354A"/>
    <w:rsid w:val="00863848"/>
    <w:rsid w:val="00863EF6"/>
    <w:rsid w:val="00864110"/>
    <w:rsid w:val="008643C6"/>
    <w:rsid w:val="008647A5"/>
    <w:rsid w:val="00865216"/>
    <w:rsid w:val="00865245"/>
    <w:rsid w:val="00865A8C"/>
    <w:rsid w:val="008660CD"/>
    <w:rsid w:val="00866334"/>
    <w:rsid w:val="008666C3"/>
    <w:rsid w:val="00866BD0"/>
    <w:rsid w:val="00866CDD"/>
    <w:rsid w:val="00867065"/>
    <w:rsid w:val="008672CE"/>
    <w:rsid w:val="00867C57"/>
    <w:rsid w:val="00870DDD"/>
    <w:rsid w:val="00871574"/>
    <w:rsid w:val="008715EE"/>
    <w:rsid w:val="00871946"/>
    <w:rsid w:val="008721B4"/>
    <w:rsid w:val="00872271"/>
    <w:rsid w:val="00872880"/>
    <w:rsid w:val="00872978"/>
    <w:rsid w:val="00872984"/>
    <w:rsid w:val="0087318D"/>
    <w:rsid w:val="00873A4D"/>
    <w:rsid w:val="00874C31"/>
    <w:rsid w:val="008752FF"/>
    <w:rsid w:val="0087581E"/>
    <w:rsid w:val="00875929"/>
    <w:rsid w:val="00875951"/>
    <w:rsid w:val="0087620A"/>
    <w:rsid w:val="00876846"/>
    <w:rsid w:val="0087698C"/>
    <w:rsid w:val="00876D10"/>
    <w:rsid w:val="008773D5"/>
    <w:rsid w:val="00877661"/>
    <w:rsid w:val="00877A3B"/>
    <w:rsid w:val="00877B19"/>
    <w:rsid w:val="008805FD"/>
    <w:rsid w:val="00880701"/>
    <w:rsid w:val="0088076D"/>
    <w:rsid w:val="00880A03"/>
    <w:rsid w:val="00880B40"/>
    <w:rsid w:val="00880F1F"/>
    <w:rsid w:val="00881021"/>
    <w:rsid w:val="008812F7"/>
    <w:rsid w:val="008813A3"/>
    <w:rsid w:val="0088170C"/>
    <w:rsid w:val="00881E34"/>
    <w:rsid w:val="008822B1"/>
    <w:rsid w:val="00882368"/>
    <w:rsid w:val="00883526"/>
    <w:rsid w:val="00883760"/>
    <w:rsid w:val="00883FA6"/>
    <w:rsid w:val="008849F5"/>
    <w:rsid w:val="00884C0A"/>
    <w:rsid w:val="008851CC"/>
    <w:rsid w:val="0088520E"/>
    <w:rsid w:val="008852D8"/>
    <w:rsid w:val="00886265"/>
    <w:rsid w:val="008862ED"/>
    <w:rsid w:val="008864DE"/>
    <w:rsid w:val="00886723"/>
    <w:rsid w:val="00886A1F"/>
    <w:rsid w:val="00886B87"/>
    <w:rsid w:val="0088737E"/>
    <w:rsid w:val="0088771B"/>
    <w:rsid w:val="008879AC"/>
    <w:rsid w:val="00887BCE"/>
    <w:rsid w:val="00887F24"/>
    <w:rsid w:val="00891478"/>
    <w:rsid w:val="008914DD"/>
    <w:rsid w:val="00891AFD"/>
    <w:rsid w:val="00891EFE"/>
    <w:rsid w:val="00892299"/>
    <w:rsid w:val="008926FB"/>
    <w:rsid w:val="008927B8"/>
    <w:rsid w:val="0089321A"/>
    <w:rsid w:val="00893777"/>
    <w:rsid w:val="00893A47"/>
    <w:rsid w:val="00893D79"/>
    <w:rsid w:val="00893DDD"/>
    <w:rsid w:val="008940CB"/>
    <w:rsid w:val="00894CC9"/>
    <w:rsid w:val="008951A1"/>
    <w:rsid w:val="008962FF"/>
    <w:rsid w:val="0089631F"/>
    <w:rsid w:val="008968DF"/>
    <w:rsid w:val="0089691A"/>
    <w:rsid w:val="00897611"/>
    <w:rsid w:val="008976B2"/>
    <w:rsid w:val="0089785F"/>
    <w:rsid w:val="00897F48"/>
    <w:rsid w:val="008A059A"/>
    <w:rsid w:val="008A070C"/>
    <w:rsid w:val="008A10CB"/>
    <w:rsid w:val="008A1771"/>
    <w:rsid w:val="008A19B5"/>
    <w:rsid w:val="008A2A04"/>
    <w:rsid w:val="008A2B73"/>
    <w:rsid w:val="008A2E5B"/>
    <w:rsid w:val="008A30DB"/>
    <w:rsid w:val="008A3147"/>
    <w:rsid w:val="008A331E"/>
    <w:rsid w:val="008A3BE2"/>
    <w:rsid w:val="008A407B"/>
    <w:rsid w:val="008A4229"/>
    <w:rsid w:val="008A4246"/>
    <w:rsid w:val="008A432E"/>
    <w:rsid w:val="008A43B6"/>
    <w:rsid w:val="008A4C3F"/>
    <w:rsid w:val="008A5264"/>
    <w:rsid w:val="008A55CC"/>
    <w:rsid w:val="008A5A4A"/>
    <w:rsid w:val="008A683C"/>
    <w:rsid w:val="008A691F"/>
    <w:rsid w:val="008A7B9C"/>
    <w:rsid w:val="008B09D9"/>
    <w:rsid w:val="008B0D8A"/>
    <w:rsid w:val="008B1A69"/>
    <w:rsid w:val="008B1AF8"/>
    <w:rsid w:val="008B1DC5"/>
    <w:rsid w:val="008B1FB0"/>
    <w:rsid w:val="008B24D2"/>
    <w:rsid w:val="008B2AED"/>
    <w:rsid w:val="008B2B49"/>
    <w:rsid w:val="008B33DB"/>
    <w:rsid w:val="008B33F4"/>
    <w:rsid w:val="008B4C4F"/>
    <w:rsid w:val="008B5224"/>
    <w:rsid w:val="008B540F"/>
    <w:rsid w:val="008B5F6A"/>
    <w:rsid w:val="008B60FE"/>
    <w:rsid w:val="008B666E"/>
    <w:rsid w:val="008B66B5"/>
    <w:rsid w:val="008B6879"/>
    <w:rsid w:val="008B6D4E"/>
    <w:rsid w:val="008B6FA7"/>
    <w:rsid w:val="008B70E0"/>
    <w:rsid w:val="008B7115"/>
    <w:rsid w:val="008B7A41"/>
    <w:rsid w:val="008B7A6A"/>
    <w:rsid w:val="008B7EE7"/>
    <w:rsid w:val="008B7F2F"/>
    <w:rsid w:val="008C0A12"/>
    <w:rsid w:val="008C1495"/>
    <w:rsid w:val="008C1F15"/>
    <w:rsid w:val="008C2FE1"/>
    <w:rsid w:val="008C31C1"/>
    <w:rsid w:val="008C3B33"/>
    <w:rsid w:val="008C3D48"/>
    <w:rsid w:val="008C4A8F"/>
    <w:rsid w:val="008C4C7F"/>
    <w:rsid w:val="008C527D"/>
    <w:rsid w:val="008C5365"/>
    <w:rsid w:val="008C56DB"/>
    <w:rsid w:val="008C574C"/>
    <w:rsid w:val="008C5897"/>
    <w:rsid w:val="008C5A29"/>
    <w:rsid w:val="008C5BE5"/>
    <w:rsid w:val="008C5D13"/>
    <w:rsid w:val="008C5D3D"/>
    <w:rsid w:val="008C6400"/>
    <w:rsid w:val="008C655E"/>
    <w:rsid w:val="008C6771"/>
    <w:rsid w:val="008C7284"/>
    <w:rsid w:val="008C7A78"/>
    <w:rsid w:val="008C7B7C"/>
    <w:rsid w:val="008D08DA"/>
    <w:rsid w:val="008D0D8D"/>
    <w:rsid w:val="008D199D"/>
    <w:rsid w:val="008D1F41"/>
    <w:rsid w:val="008D2240"/>
    <w:rsid w:val="008D3741"/>
    <w:rsid w:val="008D3BF0"/>
    <w:rsid w:val="008D48F5"/>
    <w:rsid w:val="008D4BB3"/>
    <w:rsid w:val="008D5491"/>
    <w:rsid w:val="008D5B08"/>
    <w:rsid w:val="008D640B"/>
    <w:rsid w:val="008D7391"/>
    <w:rsid w:val="008D73A2"/>
    <w:rsid w:val="008D764A"/>
    <w:rsid w:val="008D7FEC"/>
    <w:rsid w:val="008E02E3"/>
    <w:rsid w:val="008E0947"/>
    <w:rsid w:val="008E0A05"/>
    <w:rsid w:val="008E0A9C"/>
    <w:rsid w:val="008E15A1"/>
    <w:rsid w:val="008E1B89"/>
    <w:rsid w:val="008E27E7"/>
    <w:rsid w:val="008E29B7"/>
    <w:rsid w:val="008E3015"/>
    <w:rsid w:val="008E3734"/>
    <w:rsid w:val="008E4089"/>
    <w:rsid w:val="008E4231"/>
    <w:rsid w:val="008E4918"/>
    <w:rsid w:val="008E50D8"/>
    <w:rsid w:val="008E5272"/>
    <w:rsid w:val="008E5C3D"/>
    <w:rsid w:val="008E5F57"/>
    <w:rsid w:val="008E62C7"/>
    <w:rsid w:val="008E6956"/>
    <w:rsid w:val="008E699C"/>
    <w:rsid w:val="008E7E01"/>
    <w:rsid w:val="008F101B"/>
    <w:rsid w:val="008F105F"/>
    <w:rsid w:val="008F10D8"/>
    <w:rsid w:val="008F12A3"/>
    <w:rsid w:val="008F15F4"/>
    <w:rsid w:val="008F19FF"/>
    <w:rsid w:val="008F1C00"/>
    <w:rsid w:val="008F1E2B"/>
    <w:rsid w:val="008F284C"/>
    <w:rsid w:val="008F2C1C"/>
    <w:rsid w:val="008F311E"/>
    <w:rsid w:val="008F31C6"/>
    <w:rsid w:val="008F3769"/>
    <w:rsid w:val="008F3F83"/>
    <w:rsid w:val="008F46FD"/>
    <w:rsid w:val="008F4A7A"/>
    <w:rsid w:val="008F4CC0"/>
    <w:rsid w:val="008F4D47"/>
    <w:rsid w:val="008F5045"/>
    <w:rsid w:val="008F6062"/>
    <w:rsid w:val="008F66D4"/>
    <w:rsid w:val="008F6B44"/>
    <w:rsid w:val="008F6B59"/>
    <w:rsid w:val="008F6CC7"/>
    <w:rsid w:val="008F6CEC"/>
    <w:rsid w:val="008F7359"/>
    <w:rsid w:val="008F7837"/>
    <w:rsid w:val="008F79B7"/>
    <w:rsid w:val="009001C9"/>
    <w:rsid w:val="009003E3"/>
    <w:rsid w:val="009006EF"/>
    <w:rsid w:val="00901E46"/>
    <w:rsid w:val="00901F77"/>
    <w:rsid w:val="009021DD"/>
    <w:rsid w:val="00902313"/>
    <w:rsid w:val="00902994"/>
    <w:rsid w:val="00903660"/>
    <w:rsid w:val="0090384A"/>
    <w:rsid w:val="00903C5C"/>
    <w:rsid w:val="0090456A"/>
    <w:rsid w:val="0090524E"/>
    <w:rsid w:val="009052E0"/>
    <w:rsid w:val="00905C73"/>
    <w:rsid w:val="00906BBE"/>
    <w:rsid w:val="009073D7"/>
    <w:rsid w:val="00910AF4"/>
    <w:rsid w:val="00910CF4"/>
    <w:rsid w:val="0091100E"/>
    <w:rsid w:val="00911145"/>
    <w:rsid w:val="00911E70"/>
    <w:rsid w:val="009121AF"/>
    <w:rsid w:val="0091243F"/>
    <w:rsid w:val="0091261A"/>
    <w:rsid w:val="00912BF0"/>
    <w:rsid w:val="00912C05"/>
    <w:rsid w:val="00912F38"/>
    <w:rsid w:val="00913DD3"/>
    <w:rsid w:val="00914117"/>
    <w:rsid w:val="009142AB"/>
    <w:rsid w:val="009142C2"/>
    <w:rsid w:val="0091492B"/>
    <w:rsid w:val="00914D55"/>
    <w:rsid w:val="00915200"/>
    <w:rsid w:val="009152DB"/>
    <w:rsid w:val="00915DBC"/>
    <w:rsid w:val="00915FD9"/>
    <w:rsid w:val="00916346"/>
    <w:rsid w:val="0091646F"/>
    <w:rsid w:val="00916516"/>
    <w:rsid w:val="00916BC8"/>
    <w:rsid w:val="0091702F"/>
    <w:rsid w:val="00917284"/>
    <w:rsid w:val="00920473"/>
    <w:rsid w:val="0092074C"/>
    <w:rsid w:val="00920765"/>
    <w:rsid w:val="009207E1"/>
    <w:rsid w:val="00920989"/>
    <w:rsid w:val="009211FD"/>
    <w:rsid w:val="0092134C"/>
    <w:rsid w:val="0092220A"/>
    <w:rsid w:val="009223EA"/>
    <w:rsid w:val="009226AC"/>
    <w:rsid w:val="009235B7"/>
    <w:rsid w:val="0092484E"/>
    <w:rsid w:val="00924A1C"/>
    <w:rsid w:val="009250B9"/>
    <w:rsid w:val="009252D0"/>
    <w:rsid w:val="009252F6"/>
    <w:rsid w:val="0092564F"/>
    <w:rsid w:val="00925BD2"/>
    <w:rsid w:val="00926138"/>
    <w:rsid w:val="009263CB"/>
    <w:rsid w:val="00926456"/>
    <w:rsid w:val="00926D81"/>
    <w:rsid w:val="00926FB0"/>
    <w:rsid w:val="0092736A"/>
    <w:rsid w:val="00927B70"/>
    <w:rsid w:val="00927E3C"/>
    <w:rsid w:val="009313A9"/>
    <w:rsid w:val="0093173D"/>
    <w:rsid w:val="00931DCD"/>
    <w:rsid w:val="00931E92"/>
    <w:rsid w:val="00932635"/>
    <w:rsid w:val="009329E1"/>
    <w:rsid w:val="00933661"/>
    <w:rsid w:val="00933B55"/>
    <w:rsid w:val="0093456D"/>
    <w:rsid w:val="0093466F"/>
    <w:rsid w:val="009348AF"/>
    <w:rsid w:val="00934B51"/>
    <w:rsid w:val="00934D7B"/>
    <w:rsid w:val="0093545A"/>
    <w:rsid w:val="00935535"/>
    <w:rsid w:val="0093554C"/>
    <w:rsid w:val="00935770"/>
    <w:rsid w:val="00935E1B"/>
    <w:rsid w:val="00935EBC"/>
    <w:rsid w:val="00936520"/>
    <w:rsid w:val="00936844"/>
    <w:rsid w:val="00936E24"/>
    <w:rsid w:val="0094005E"/>
    <w:rsid w:val="00940090"/>
    <w:rsid w:val="00941051"/>
    <w:rsid w:val="00941479"/>
    <w:rsid w:val="00941CA7"/>
    <w:rsid w:val="00941DB2"/>
    <w:rsid w:val="00941E8C"/>
    <w:rsid w:val="009420AB"/>
    <w:rsid w:val="009421B6"/>
    <w:rsid w:val="00942251"/>
    <w:rsid w:val="00942342"/>
    <w:rsid w:val="00942AB9"/>
    <w:rsid w:val="0094352D"/>
    <w:rsid w:val="009439DB"/>
    <w:rsid w:val="009446F7"/>
    <w:rsid w:val="00944716"/>
    <w:rsid w:val="00944B7E"/>
    <w:rsid w:val="00945371"/>
    <w:rsid w:val="00945833"/>
    <w:rsid w:val="00945867"/>
    <w:rsid w:val="00945E5D"/>
    <w:rsid w:val="009468F2"/>
    <w:rsid w:val="00946AB5"/>
    <w:rsid w:val="00947109"/>
    <w:rsid w:val="0094758F"/>
    <w:rsid w:val="00947BA0"/>
    <w:rsid w:val="00947C6C"/>
    <w:rsid w:val="00947F00"/>
    <w:rsid w:val="00950851"/>
    <w:rsid w:val="00950AD1"/>
    <w:rsid w:val="0095131D"/>
    <w:rsid w:val="00951604"/>
    <w:rsid w:val="00951BF2"/>
    <w:rsid w:val="00951C64"/>
    <w:rsid w:val="00953092"/>
    <w:rsid w:val="00953376"/>
    <w:rsid w:val="0095355D"/>
    <w:rsid w:val="009538B2"/>
    <w:rsid w:val="00953FB2"/>
    <w:rsid w:val="00954FCD"/>
    <w:rsid w:val="009557EB"/>
    <w:rsid w:val="00955D54"/>
    <w:rsid w:val="00956BD0"/>
    <w:rsid w:val="009572F6"/>
    <w:rsid w:val="00957A98"/>
    <w:rsid w:val="00957C47"/>
    <w:rsid w:val="00957FAF"/>
    <w:rsid w:val="00961C40"/>
    <w:rsid w:val="00962194"/>
    <w:rsid w:val="009627DB"/>
    <w:rsid w:val="00962F5B"/>
    <w:rsid w:val="009631CF"/>
    <w:rsid w:val="00963405"/>
    <w:rsid w:val="0096341B"/>
    <w:rsid w:val="00963767"/>
    <w:rsid w:val="00964062"/>
    <w:rsid w:val="00964D7F"/>
    <w:rsid w:val="009654A0"/>
    <w:rsid w:val="00965572"/>
    <w:rsid w:val="00965719"/>
    <w:rsid w:val="00965C3C"/>
    <w:rsid w:val="00966055"/>
    <w:rsid w:val="009666EC"/>
    <w:rsid w:val="00966A74"/>
    <w:rsid w:val="00966B12"/>
    <w:rsid w:val="00967155"/>
    <w:rsid w:val="009671D9"/>
    <w:rsid w:val="00967689"/>
    <w:rsid w:val="00967D76"/>
    <w:rsid w:val="009704A6"/>
    <w:rsid w:val="00970651"/>
    <w:rsid w:val="00970913"/>
    <w:rsid w:val="00970B34"/>
    <w:rsid w:val="00970DF8"/>
    <w:rsid w:val="00970EFF"/>
    <w:rsid w:val="00971155"/>
    <w:rsid w:val="00971345"/>
    <w:rsid w:val="009713D2"/>
    <w:rsid w:val="00971890"/>
    <w:rsid w:val="00971C7C"/>
    <w:rsid w:val="009725BC"/>
    <w:rsid w:val="009728DF"/>
    <w:rsid w:val="00973314"/>
    <w:rsid w:val="0097331F"/>
    <w:rsid w:val="009736C3"/>
    <w:rsid w:val="0097396A"/>
    <w:rsid w:val="00973F55"/>
    <w:rsid w:val="00975DB2"/>
    <w:rsid w:val="00975E88"/>
    <w:rsid w:val="00975F49"/>
    <w:rsid w:val="0097639F"/>
    <w:rsid w:val="00976D0D"/>
    <w:rsid w:val="0097740A"/>
    <w:rsid w:val="00977F6F"/>
    <w:rsid w:val="00977FC3"/>
    <w:rsid w:val="00980636"/>
    <w:rsid w:val="0098192C"/>
    <w:rsid w:val="009825B4"/>
    <w:rsid w:val="00982B83"/>
    <w:rsid w:val="0098337F"/>
    <w:rsid w:val="009834EC"/>
    <w:rsid w:val="009837E2"/>
    <w:rsid w:val="00983CD1"/>
    <w:rsid w:val="00983DF9"/>
    <w:rsid w:val="009842A4"/>
    <w:rsid w:val="0098478E"/>
    <w:rsid w:val="00984889"/>
    <w:rsid w:val="00984ABE"/>
    <w:rsid w:val="00985F42"/>
    <w:rsid w:val="0098611D"/>
    <w:rsid w:val="009867D0"/>
    <w:rsid w:val="0098699E"/>
    <w:rsid w:val="00987493"/>
    <w:rsid w:val="00987EE7"/>
    <w:rsid w:val="00987FAE"/>
    <w:rsid w:val="009902DB"/>
    <w:rsid w:val="00991354"/>
    <w:rsid w:val="00991CF0"/>
    <w:rsid w:val="009924CF"/>
    <w:rsid w:val="00992F91"/>
    <w:rsid w:val="0099329C"/>
    <w:rsid w:val="009935A6"/>
    <w:rsid w:val="0099362D"/>
    <w:rsid w:val="0099397B"/>
    <w:rsid w:val="00993C0C"/>
    <w:rsid w:val="009940A4"/>
    <w:rsid w:val="009941E6"/>
    <w:rsid w:val="0099462E"/>
    <w:rsid w:val="009946BD"/>
    <w:rsid w:val="0099505B"/>
    <w:rsid w:val="009959B2"/>
    <w:rsid w:val="0099616E"/>
    <w:rsid w:val="0099643C"/>
    <w:rsid w:val="009968F1"/>
    <w:rsid w:val="0099698D"/>
    <w:rsid w:val="00996AE0"/>
    <w:rsid w:val="00996C37"/>
    <w:rsid w:val="00996C87"/>
    <w:rsid w:val="0099709C"/>
    <w:rsid w:val="009978E7"/>
    <w:rsid w:val="00997C5F"/>
    <w:rsid w:val="009A0097"/>
    <w:rsid w:val="009A0AC8"/>
    <w:rsid w:val="009A0F0A"/>
    <w:rsid w:val="009A14B5"/>
    <w:rsid w:val="009A15A0"/>
    <w:rsid w:val="009A1E5F"/>
    <w:rsid w:val="009A1E70"/>
    <w:rsid w:val="009A29CE"/>
    <w:rsid w:val="009A2B94"/>
    <w:rsid w:val="009A30E7"/>
    <w:rsid w:val="009A330F"/>
    <w:rsid w:val="009A3641"/>
    <w:rsid w:val="009A4123"/>
    <w:rsid w:val="009A4418"/>
    <w:rsid w:val="009A45C3"/>
    <w:rsid w:val="009A4A1B"/>
    <w:rsid w:val="009A4B59"/>
    <w:rsid w:val="009A4EC2"/>
    <w:rsid w:val="009A53E1"/>
    <w:rsid w:val="009A5BA9"/>
    <w:rsid w:val="009A5CDC"/>
    <w:rsid w:val="009A6024"/>
    <w:rsid w:val="009A64DD"/>
    <w:rsid w:val="009A67E2"/>
    <w:rsid w:val="009A69BC"/>
    <w:rsid w:val="009A6CA6"/>
    <w:rsid w:val="009A6ECB"/>
    <w:rsid w:val="009A6FEC"/>
    <w:rsid w:val="009A7C3E"/>
    <w:rsid w:val="009A7D9E"/>
    <w:rsid w:val="009B0878"/>
    <w:rsid w:val="009B087F"/>
    <w:rsid w:val="009B1425"/>
    <w:rsid w:val="009B1571"/>
    <w:rsid w:val="009B1689"/>
    <w:rsid w:val="009B1E5F"/>
    <w:rsid w:val="009B22BB"/>
    <w:rsid w:val="009B2588"/>
    <w:rsid w:val="009B2747"/>
    <w:rsid w:val="009B301E"/>
    <w:rsid w:val="009B33BD"/>
    <w:rsid w:val="009B33D4"/>
    <w:rsid w:val="009B3D02"/>
    <w:rsid w:val="009B5AB6"/>
    <w:rsid w:val="009B5D32"/>
    <w:rsid w:val="009B5F15"/>
    <w:rsid w:val="009B605C"/>
    <w:rsid w:val="009B6A55"/>
    <w:rsid w:val="009B77A5"/>
    <w:rsid w:val="009C01AC"/>
    <w:rsid w:val="009C0343"/>
    <w:rsid w:val="009C0690"/>
    <w:rsid w:val="009C0867"/>
    <w:rsid w:val="009C11E9"/>
    <w:rsid w:val="009C1463"/>
    <w:rsid w:val="009C18AC"/>
    <w:rsid w:val="009C1ECF"/>
    <w:rsid w:val="009C2299"/>
    <w:rsid w:val="009C278B"/>
    <w:rsid w:val="009C2D22"/>
    <w:rsid w:val="009C3559"/>
    <w:rsid w:val="009C3F4A"/>
    <w:rsid w:val="009C434F"/>
    <w:rsid w:val="009C4863"/>
    <w:rsid w:val="009C6664"/>
    <w:rsid w:val="009C66A8"/>
    <w:rsid w:val="009C66DB"/>
    <w:rsid w:val="009C6EDA"/>
    <w:rsid w:val="009C75DC"/>
    <w:rsid w:val="009C763F"/>
    <w:rsid w:val="009C77FE"/>
    <w:rsid w:val="009C79BE"/>
    <w:rsid w:val="009D009E"/>
    <w:rsid w:val="009D01FA"/>
    <w:rsid w:val="009D091C"/>
    <w:rsid w:val="009D0D15"/>
    <w:rsid w:val="009D0E81"/>
    <w:rsid w:val="009D1076"/>
    <w:rsid w:val="009D11A5"/>
    <w:rsid w:val="009D2C22"/>
    <w:rsid w:val="009D2DCB"/>
    <w:rsid w:val="009D2E84"/>
    <w:rsid w:val="009D304C"/>
    <w:rsid w:val="009D3B6B"/>
    <w:rsid w:val="009D4126"/>
    <w:rsid w:val="009D42A2"/>
    <w:rsid w:val="009D4609"/>
    <w:rsid w:val="009D5170"/>
    <w:rsid w:val="009D546A"/>
    <w:rsid w:val="009D56D3"/>
    <w:rsid w:val="009D582F"/>
    <w:rsid w:val="009D609F"/>
    <w:rsid w:val="009D6192"/>
    <w:rsid w:val="009D6459"/>
    <w:rsid w:val="009D6629"/>
    <w:rsid w:val="009D672D"/>
    <w:rsid w:val="009D6E64"/>
    <w:rsid w:val="009D7317"/>
    <w:rsid w:val="009D7528"/>
    <w:rsid w:val="009D774D"/>
    <w:rsid w:val="009D7E86"/>
    <w:rsid w:val="009E0CB9"/>
    <w:rsid w:val="009E0E7D"/>
    <w:rsid w:val="009E115D"/>
    <w:rsid w:val="009E184F"/>
    <w:rsid w:val="009E1DDB"/>
    <w:rsid w:val="009E265A"/>
    <w:rsid w:val="009E28FB"/>
    <w:rsid w:val="009E4B10"/>
    <w:rsid w:val="009E6160"/>
    <w:rsid w:val="009E62B8"/>
    <w:rsid w:val="009E6359"/>
    <w:rsid w:val="009E68B7"/>
    <w:rsid w:val="009E6913"/>
    <w:rsid w:val="009E7181"/>
    <w:rsid w:val="009E7AD7"/>
    <w:rsid w:val="009E7DE2"/>
    <w:rsid w:val="009F030D"/>
    <w:rsid w:val="009F0333"/>
    <w:rsid w:val="009F0898"/>
    <w:rsid w:val="009F10AC"/>
    <w:rsid w:val="009F11B0"/>
    <w:rsid w:val="009F14B0"/>
    <w:rsid w:val="009F1BF5"/>
    <w:rsid w:val="009F1C27"/>
    <w:rsid w:val="009F2789"/>
    <w:rsid w:val="009F300C"/>
    <w:rsid w:val="009F3093"/>
    <w:rsid w:val="009F3F87"/>
    <w:rsid w:val="009F4E8C"/>
    <w:rsid w:val="009F5033"/>
    <w:rsid w:val="009F6645"/>
    <w:rsid w:val="009F685E"/>
    <w:rsid w:val="009F69F0"/>
    <w:rsid w:val="009F6D03"/>
    <w:rsid w:val="00A0033C"/>
    <w:rsid w:val="00A009A1"/>
    <w:rsid w:val="00A00BFD"/>
    <w:rsid w:val="00A014AE"/>
    <w:rsid w:val="00A01828"/>
    <w:rsid w:val="00A019EE"/>
    <w:rsid w:val="00A02754"/>
    <w:rsid w:val="00A03599"/>
    <w:rsid w:val="00A0391B"/>
    <w:rsid w:val="00A03B56"/>
    <w:rsid w:val="00A04715"/>
    <w:rsid w:val="00A04A46"/>
    <w:rsid w:val="00A04D63"/>
    <w:rsid w:val="00A04E81"/>
    <w:rsid w:val="00A050DC"/>
    <w:rsid w:val="00A052DB"/>
    <w:rsid w:val="00A06A27"/>
    <w:rsid w:val="00A0742C"/>
    <w:rsid w:val="00A07A51"/>
    <w:rsid w:val="00A07B45"/>
    <w:rsid w:val="00A10477"/>
    <w:rsid w:val="00A10698"/>
    <w:rsid w:val="00A10740"/>
    <w:rsid w:val="00A10E23"/>
    <w:rsid w:val="00A11046"/>
    <w:rsid w:val="00A1188B"/>
    <w:rsid w:val="00A11929"/>
    <w:rsid w:val="00A119FE"/>
    <w:rsid w:val="00A11A31"/>
    <w:rsid w:val="00A11C1F"/>
    <w:rsid w:val="00A12132"/>
    <w:rsid w:val="00A124B8"/>
    <w:rsid w:val="00A12C41"/>
    <w:rsid w:val="00A12D0A"/>
    <w:rsid w:val="00A12E36"/>
    <w:rsid w:val="00A12E50"/>
    <w:rsid w:val="00A13D6F"/>
    <w:rsid w:val="00A149C6"/>
    <w:rsid w:val="00A14BC0"/>
    <w:rsid w:val="00A14C24"/>
    <w:rsid w:val="00A14E6F"/>
    <w:rsid w:val="00A151C2"/>
    <w:rsid w:val="00A1594B"/>
    <w:rsid w:val="00A15EF1"/>
    <w:rsid w:val="00A15F84"/>
    <w:rsid w:val="00A16571"/>
    <w:rsid w:val="00A16B75"/>
    <w:rsid w:val="00A16C52"/>
    <w:rsid w:val="00A17129"/>
    <w:rsid w:val="00A17889"/>
    <w:rsid w:val="00A178F7"/>
    <w:rsid w:val="00A17B91"/>
    <w:rsid w:val="00A17E4B"/>
    <w:rsid w:val="00A209A6"/>
    <w:rsid w:val="00A21851"/>
    <w:rsid w:val="00A21D96"/>
    <w:rsid w:val="00A222AE"/>
    <w:rsid w:val="00A222E9"/>
    <w:rsid w:val="00A2276E"/>
    <w:rsid w:val="00A22D7A"/>
    <w:rsid w:val="00A22EEE"/>
    <w:rsid w:val="00A2383B"/>
    <w:rsid w:val="00A2452B"/>
    <w:rsid w:val="00A24601"/>
    <w:rsid w:val="00A2464B"/>
    <w:rsid w:val="00A25D9D"/>
    <w:rsid w:val="00A2676B"/>
    <w:rsid w:val="00A27711"/>
    <w:rsid w:val="00A27984"/>
    <w:rsid w:val="00A30198"/>
    <w:rsid w:val="00A30236"/>
    <w:rsid w:val="00A302E3"/>
    <w:rsid w:val="00A30738"/>
    <w:rsid w:val="00A3079D"/>
    <w:rsid w:val="00A31008"/>
    <w:rsid w:val="00A31C97"/>
    <w:rsid w:val="00A329C6"/>
    <w:rsid w:val="00A33570"/>
    <w:rsid w:val="00A33DAD"/>
    <w:rsid w:val="00A34481"/>
    <w:rsid w:val="00A345AC"/>
    <w:rsid w:val="00A34B0A"/>
    <w:rsid w:val="00A35722"/>
    <w:rsid w:val="00A3599F"/>
    <w:rsid w:val="00A363CB"/>
    <w:rsid w:val="00A37625"/>
    <w:rsid w:val="00A37763"/>
    <w:rsid w:val="00A37877"/>
    <w:rsid w:val="00A37CB2"/>
    <w:rsid w:val="00A4026E"/>
    <w:rsid w:val="00A40364"/>
    <w:rsid w:val="00A413FF"/>
    <w:rsid w:val="00A41C22"/>
    <w:rsid w:val="00A41D00"/>
    <w:rsid w:val="00A41DE8"/>
    <w:rsid w:val="00A41EC0"/>
    <w:rsid w:val="00A4202A"/>
    <w:rsid w:val="00A431A3"/>
    <w:rsid w:val="00A43278"/>
    <w:rsid w:val="00A43845"/>
    <w:rsid w:val="00A43A60"/>
    <w:rsid w:val="00A43AA4"/>
    <w:rsid w:val="00A43D2A"/>
    <w:rsid w:val="00A4420C"/>
    <w:rsid w:val="00A447F9"/>
    <w:rsid w:val="00A448D1"/>
    <w:rsid w:val="00A44BA8"/>
    <w:rsid w:val="00A44F54"/>
    <w:rsid w:val="00A452BD"/>
    <w:rsid w:val="00A4545D"/>
    <w:rsid w:val="00A45A1E"/>
    <w:rsid w:val="00A45C11"/>
    <w:rsid w:val="00A45D58"/>
    <w:rsid w:val="00A46060"/>
    <w:rsid w:val="00A4614F"/>
    <w:rsid w:val="00A46400"/>
    <w:rsid w:val="00A46532"/>
    <w:rsid w:val="00A47923"/>
    <w:rsid w:val="00A47D08"/>
    <w:rsid w:val="00A50717"/>
    <w:rsid w:val="00A50E42"/>
    <w:rsid w:val="00A513E3"/>
    <w:rsid w:val="00A51735"/>
    <w:rsid w:val="00A5197C"/>
    <w:rsid w:val="00A51A85"/>
    <w:rsid w:val="00A51EA2"/>
    <w:rsid w:val="00A53297"/>
    <w:rsid w:val="00A53314"/>
    <w:rsid w:val="00A53E2E"/>
    <w:rsid w:val="00A5400B"/>
    <w:rsid w:val="00A5421C"/>
    <w:rsid w:val="00A5474D"/>
    <w:rsid w:val="00A5578F"/>
    <w:rsid w:val="00A560ED"/>
    <w:rsid w:val="00A5653A"/>
    <w:rsid w:val="00A56632"/>
    <w:rsid w:val="00A56C95"/>
    <w:rsid w:val="00A56D6F"/>
    <w:rsid w:val="00A573FD"/>
    <w:rsid w:val="00A576A0"/>
    <w:rsid w:val="00A57DBA"/>
    <w:rsid w:val="00A6066C"/>
    <w:rsid w:val="00A60AEC"/>
    <w:rsid w:val="00A617A5"/>
    <w:rsid w:val="00A61A46"/>
    <w:rsid w:val="00A61BD1"/>
    <w:rsid w:val="00A62834"/>
    <w:rsid w:val="00A62AC9"/>
    <w:rsid w:val="00A63A54"/>
    <w:rsid w:val="00A63C30"/>
    <w:rsid w:val="00A63C98"/>
    <w:rsid w:val="00A63F45"/>
    <w:rsid w:val="00A641AA"/>
    <w:rsid w:val="00A642BA"/>
    <w:rsid w:val="00A65840"/>
    <w:rsid w:val="00A65D2F"/>
    <w:rsid w:val="00A65F56"/>
    <w:rsid w:val="00A66211"/>
    <w:rsid w:val="00A66535"/>
    <w:rsid w:val="00A6707D"/>
    <w:rsid w:val="00A67170"/>
    <w:rsid w:val="00A671E0"/>
    <w:rsid w:val="00A6725B"/>
    <w:rsid w:val="00A67E44"/>
    <w:rsid w:val="00A70AE2"/>
    <w:rsid w:val="00A70B90"/>
    <w:rsid w:val="00A70F6F"/>
    <w:rsid w:val="00A71213"/>
    <w:rsid w:val="00A7168C"/>
    <w:rsid w:val="00A71C5E"/>
    <w:rsid w:val="00A71EC5"/>
    <w:rsid w:val="00A72740"/>
    <w:rsid w:val="00A72C11"/>
    <w:rsid w:val="00A73893"/>
    <w:rsid w:val="00A738A3"/>
    <w:rsid w:val="00A74233"/>
    <w:rsid w:val="00A74634"/>
    <w:rsid w:val="00A747B6"/>
    <w:rsid w:val="00A74DA6"/>
    <w:rsid w:val="00A74E8B"/>
    <w:rsid w:val="00A74EA8"/>
    <w:rsid w:val="00A75312"/>
    <w:rsid w:val="00A757FE"/>
    <w:rsid w:val="00A75B05"/>
    <w:rsid w:val="00A75D5E"/>
    <w:rsid w:val="00A76012"/>
    <w:rsid w:val="00A76195"/>
    <w:rsid w:val="00A76B64"/>
    <w:rsid w:val="00A76FD0"/>
    <w:rsid w:val="00A777A0"/>
    <w:rsid w:val="00A778C6"/>
    <w:rsid w:val="00A77A9A"/>
    <w:rsid w:val="00A77F1E"/>
    <w:rsid w:val="00A80085"/>
    <w:rsid w:val="00A8051E"/>
    <w:rsid w:val="00A807B3"/>
    <w:rsid w:val="00A8134A"/>
    <w:rsid w:val="00A81564"/>
    <w:rsid w:val="00A81FDB"/>
    <w:rsid w:val="00A82056"/>
    <w:rsid w:val="00A82B72"/>
    <w:rsid w:val="00A832DD"/>
    <w:rsid w:val="00A836BA"/>
    <w:rsid w:val="00A843C9"/>
    <w:rsid w:val="00A84CDB"/>
    <w:rsid w:val="00A84F89"/>
    <w:rsid w:val="00A86004"/>
    <w:rsid w:val="00A86290"/>
    <w:rsid w:val="00A87059"/>
    <w:rsid w:val="00A8741B"/>
    <w:rsid w:val="00A8743C"/>
    <w:rsid w:val="00A8747E"/>
    <w:rsid w:val="00A87981"/>
    <w:rsid w:val="00A90124"/>
    <w:rsid w:val="00A905F4"/>
    <w:rsid w:val="00A90C6A"/>
    <w:rsid w:val="00A90F32"/>
    <w:rsid w:val="00A911AF"/>
    <w:rsid w:val="00A913FB"/>
    <w:rsid w:val="00A916FF"/>
    <w:rsid w:val="00A92259"/>
    <w:rsid w:val="00A9327D"/>
    <w:rsid w:val="00A932BB"/>
    <w:rsid w:val="00A932DC"/>
    <w:rsid w:val="00A93904"/>
    <w:rsid w:val="00A944BA"/>
    <w:rsid w:val="00A947AF"/>
    <w:rsid w:val="00A9492F"/>
    <w:rsid w:val="00A949F4"/>
    <w:rsid w:val="00A95812"/>
    <w:rsid w:val="00A9609E"/>
    <w:rsid w:val="00A96A1A"/>
    <w:rsid w:val="00A97D4E"/>
    <w:rsid w:val="00A97DEA"/>
    <w:rsid w:val="00A97F7A"/>
    <w:rsid w:val="00AA00F5"/>
    <w:rsid w:val="00AA0145"/>
    <w:rsid w:val="00AA0209"/>
    <w:rsid w:val="00AA0E19"/>
    <w:rsid w:val="00AA14D9"/>
    <w:rsid w:val="00AA17B2"/>
    <w:rsid w:val="00AA1863"/>
    <w:rsid w:val="00AA1CB3"/>
    <w:rsid w:val="00AA24F1"/>
    <w:rsid w:val="00AA250F"/>
    <w:rsid w:val="00AA2865"/>
    <w:rsid w:val="00AA2CF3"/>
    <w:rsid w:val="00AA2F9A"/>
    <w:rsid w:val="00AA3157"/>
    <w:rsid w:val="00AA3C12"/>
    <w:rsid w:val="00AA420A"/>
    <w:rsid w:val="00AA451B"/>
    <w:rsid w:val="00AA4764"/>
    <w:rsid w:val="00AA56CF"/>
    <w:rsid w:val="00AA596F"/>
    <w:rsid w:val="00AA5A6F"/>
    <w:rsid w:val="00AA5E14"/>
    <w:rsid w:val="00AA73EE"/>
    <w:rsid w:val="00AA7466"/>
    <w:rsid w:val="00AA7993"/>
    <w:rsid w:val="00AA79B6"/>
    <w:rsid w:val="00AA7A9C"/>
    <w:rsid w:val="00AA7AAB"/>
    <w:rsid w:val="00AB014D"/>
    <w:rsid w:val="00AB037B"/>
    <w:rsid w:val="00AB087B"/>
    <w:rsid w:val="00AB0B1E"/>
    <w:rsid w:val="00AB18B8"/>
    <w:rsid w:val="00AB1BF9"/>
    <w:rsid w:val="00AB1DE5"/>
    <w:rsid w:val="00AB1F7E"/>
    <w:rsid w:val="00AB2660"/>
    <w:rsid w:val="00AB2B39"/>
    <w:rsid w:val="00AB2B9A"/>
    <w:rsid w:val="00AB3518"/>
    <w:rsid w:val="00AB3529"/>
    <w:rsid w:val="00AB390F"/>
    <w:rsid w:val="00AB3A1A"/>
    <w:rsid w:val="00AB3FE9"/>
    <w:rsid w:val="00AB472A"/>
    <w:rsid w:val="00AB4F6D"/>
    <w:rsid w:val="00AB545E"/>
    <w:rsid w:val="00AB5724"/>
    <w:rsid w:val="00AB5742"/>
    <w:rsid w:val="00AB58F9"/>
    <w:rsid w:val="00AB5C8B"/>
    <w:rsid w:val="00AB5D72"/>
    <w:rsid w:val="00AB5FCF"/>
    <w:rsid w:val="00AB7690"/>
    <w:rsid w:val="00AB7AF2"/>
    <w:rsid w:val="00AB7C22"/>
    <w:rsid w:val="00AC0CBF"/>
    <w:rsid w:val="00AC0DE1"/>
    <w:rsid w:val="00AC118F"/>
    <w:rsid w:val="00AC121A"/>
    <w:rsid w:val="00AC1351"/>
    <w:rsid w:val="00AC14DF"/>
    <w:rsid w:val="00AC190C"/>
    <w:rsid w:val="00AC19F2"/>
    <w:rsid w:val="00AC1D18"/>
    <w:rsid w:val="00AC271D"/>
    <w:rsid w:val="00AC2724"/>
    <w:rsid w:val="00AC28BD"/>
    <w:rsid w:val="00AC318D"/>
    <w:rsid w:val="00AC3FE1"/>
    <w:rsid w:val="00AC4357"/>
    <w:rsid w:val="00AC48C5"/>
    <w:rsid w:val="00AC4B9D"/>
    <w:rsid w:val="00AC4D80"/>
    <w:rsid w:val="00AC4ED0"/>
    <w:rsid w:val="00AC56A2"/>
    <w:rsid w:val="00AC5B9A"/>
    <w:rsid w:val="00AC6139"/>
    <w:rsid w:val="00AC64E1"/>
    <w:rsid w:val="00AC68F8"/>
    <w:rsid w:val="00AC76E7"/>
    <w:rsid w:val="00AC771E"/>
    <w:rsid w:val="00AC79DF"/>
    <w:rsid w:val="00AC7F76"/>
    <w:rsid w:val="00AD0442"/>
    <w:rsid w:val="00AD085B"/>
    <w:rsid w:val="00AD0CA9"/>
    <w:rsid w:val="00AD0DED"/>
    <w:rsid w:val="00AD1CDB"/>
    <w:rsid w:val="00AD1DA3"/>
    <w:rsid w:val="00AD2682"/>
    <w:rsid w:val="00AD26E5"/>
    <w:rsid w:val="00AD2F9D"/>
    <w:rsid w:val="00AD2FFA"/>
    <w:rsid w:val="00AD3393"/>
    <w:rsid w:val="00AD39B5"/>
    <w:rsid w:val="00AD3BF1"/>
    <w:rsid w:val="00AD3DC3"/>
    <w:rsid w:val="00AD6821"/>
    <w:rsid w:val="00AD6F57"/>
    <w:rsid w:val="00AD74ED"/>
    <w:rsid w:val="00AD77BD"/>
    <w:rsid w:val="00AD7811"/>
    <w:rsid w:val="00AD7AED"/>
    <w:rsid w:val="00AD7CC8"/>
    <w:rsid w:val="00AD7FA7"/>
    <w:rsid w:val="00AE08DC"/>
    <w:rsid w:val="00AE0E27"/>
    <w:rsid w:val="00AE12BC"/>
    <w:rsid w:val="00AE1419"/>
    <w:rsid w:val="00AE17B3"/>
    <w:rsid w:val="00AE1825"/>
    <w:rsid w:val="00AE188D"/>
    <w:rsid w:val="00AE1A06"/>
    <w:rsid w:val="00AE22BF"/>
    <w:rsid w:val="00AE2934"/>
    <w:rsid w:val="00AE3109"/>
    <w:rsid w:val="00AE3397"/>
    <w:rsid w:val="00AE3ED8"/>
    <w:rsid w:val="00AE4221"/>
    <w:rsid w:val="00AE4318"/>
    <w:rsid w:val="00AE4357"/>
    <w:rsid w:val="00AE4486"/>
    <w:rsid w:val="00AE465F"/>
    <w:rsid w:val="00AE48A4"/>
    <w:rsid w:val="00AE48DA"/>
    <w:rsid w:val="00AE4BE4"/>
    <w:rsid w:val="00AE4E09"/>
    <w:rsid w:val="00AE61CE"/>
    <w:rsid w:val="00AE6555"/>
    <w:rsid w:val="00AE676D"/>
    <w:rsid w:val="00AE7188"/>
    <w:rsid w:val="00AE7C03"/>
    <w:rsid w:val="00AE7D1E"/>
    <w:rsid w:val="00AE7F26"/>
    <w:rsid w:val="00AE7FA5"/>
    <w:rsid w:val="00AF04F6"/>
    <w:rsid w:val="00AF07D6"/>
    <w:rsid w:val="00AF08DD"/>
    <w:rsid w:val="00AF0A04"/>
    <w:rsid w:val="00AF0F7C"/>
    <w:rsid w:val="00AF1008"/>
    <w:rsid w:val="00AF114A"/>
    <w:rsid w:val="00AF238E"/>
    <w:rsid w:val="00AF240A"/>
    <w:rsid w:val="00AF2D24"/>
    <w:rsid w:val="00AF301F"/>
    <w:rsid w:val="00AF36C3"/>
    <w:rsid w:val="00AF3BAB"/>
    <w:rsid w:val="00AF3C21"/>
    <w:rsid w:val="00AF47BD"/>
    <w:rsid w:val="00AF52B4"/>
    <w:rsid w:val="00AF6308"/>
    <w:rsid w:val="00AF6342"/>
    <w:rsid w:val="00AF774E"/>
    <w:rsid w:val="00AF7902"/>
    <w:rsid w:val="00B0013F"/>
    <w:rsid w:val="00B00A80"/>
    <w:rsid w:val="00B01254"/>
    <w:rsid w:val="00B01F1D"/>
    <w:rsid w:val="00B01F82"/>
    <w:rsid w:val="00B01FB1"/>
    <w:rsid w:val="00B0207D"/>
    <w:rsid w:val="00B02B26"/>
    <w:rsid w:val="00B030FC"/>
    <w:rsid w:val="00B035A1"/>
    <w:rsid w:val="00B035A6"/>
    <w:rsid w:val="00B0416C"/>
    <w:rsid w:val="00B04602"/>
    <w:rsid w:val="00B04877"/>
    <w:rsid w:val="00B04F62"/>
    <w:rsid w:val="00B05030"/>
    <w:rsid w:val="00B05950"/>
    <w:rsid w:val="00B05BA2"/>
    <w:rsid w:val="00B05EF0"/>
    <w:rsid w:val="00B06093"/>
    <w:rsid w:val="00B0609E"/>
    <w:rsid w:val="00B06415"/>
    <w:rsid w:val="00B068A9"/>
    <w:rsid w:val="00B0692F"/>
    <w:rsid w:val="00B06C7D"/>
    <w:rsid w:val="00B0788A"/>
    <w:rsid w:val="00B1011E"/>
    <w:rsid w:val="00B10258"/>
    <w:rsid w:val="00B10CAB"/>
    <w:rsid w:val="00B113AB"/>
    <w:rsid w:val="00B11C5E"/>
    <w:rsid w:val="00B11DE0"/>
    <w:rsid w:val="00B122CB"/>
    <w:rsid w:val="00B1234D"/>
    <w:rsid w:val="00B12B80"/>
    <w:rsid w:val="00B12EA7"/>
    <w:rsid w:val="00B12F15"/>
    <w:rsid w:val="00B12F9B"/>
    <w:rsid w:val="00B1393B"/>
    <w:rsid w:val="00B14260"/>
    <w:rsid w:val="00B146FC"/>
    <w:rsid w:val="00B154CE"/>
    <w:rsid w:val="00B15CBF"/>
    <w:rsid w:val="00B16119"/>
    <w:rsid w:val="00B16210"/>
    <w:rsid w:val="00B1679D"/>
    <w:rsid w:val="00B16D47"/>
    <w:rsid w:val="00B16F14"/>
    <w:rsid w:val="00B16F32"/>
    <w:rsid w:val="00B17B0B"/>
    <w:rsid w:val="00B20735"/>
    <w:rsid w:val="00B20DFF"/>
    <w:rsid w:val="00B21322"/>
    <w:rsid w:val="00B2171E"/>
    <w:rsid w:val="00B21E8C"/>
    <w:rsid w:val="00B220B0"/>
    <w:rsid w:val="00B22A7B"/>
    <w:rsid w:val="00B23375"/>
    <w:rsid w:val="00B23D09"/>
    <w:rsid w:val="00B24007"/>
    <w:rsid w:val="00B2464F"/>
    <w:rsid w:val="00B2481F"/>
    <w:rsid w:val="00B24F1C"/>
    <w:rsid w:val="00B2545D"/>
    <w:rsid w:val="00B25A2D"/>
    <w:rsid w:val="00B25CAC"/>
    <w:rsid w:val="00B25CFE"/>
    <w:rsid w:val="00B25D36"/>
    <w:rsid w:val="00B25DBC"/>
    <w:rsid w:val="00B263D2"/>
    <w:rsid w:val="00B269EA"/>
    <w:rsid w:val="00B26DA9"/>
    <w:rsid w:val="00B26E1A"/>
    <w:rsid w:val="00B27BC9"/>
    <w:rsid w:val="00B30071"/>
    <w:rsid w:val="00B30784"/>
    <w:rsid w:val="00B319BB"/>
    <w:rsid w:val="00B321BE"/>
    <w:rsid w:val="00B3259D"/>
    <w:rsid w:val="00B329BA"/>
    <w:rsid w:val="00B32BB6"/>
    <w:rsid w:val="00B32DA1"/>
    <w:rsid w:val="00B32F85"/>
    <w:rsid w:val="00B32FB6"/>
    <w:rsid w:val="00B34523"/>
    <w:rsid w:val="00B348AC"/>
    <w:rsid w:val="00B34DCA"/>
    <w:rsid w:val="00B350DC"/>
    <w:rsid w:val="00B355B8"/>
    <w:rsid w:val="00B35A7B"/>
    <w:rsid w:val="00B35C6A"/>
    <w:rsid w:val="00B35F7C"/>
    <w:rsid w:val="00B36042"/>
    <w:rsid w:val="00B36276"/>
    <w:rsid w:val="00B365AF"/>
    <w:rsid w:val="00B3681B"/>
    <w:rsid w:val="00B36D51"/>
    <w:rsid w:val="00B37D77"/>
    <w:rsid w:val="00B37ED9"/>
    <w:rsid w:val="00B4019A"/>
    <w:rsid w:val="00B401FC"/>
    <w:rsid w:val="00B41369"/>
    <w:rsid w:val="00B41458"/>
    <w:rsid w:val="00B414F6"/>
    <w:rsid w:val="00B4158E"/>
    <w:rsid w:val="00B42128"/>
    <w:rsid w:val="00B4233D"/>
    <w:rsid w:val="00B42903"/>
    <w:rsid w:val="00B42A0B"/>
    <w:rsid w:val="00B42FF8"/>
    <w:rsid w:val="00B430AC"/>
    <w:rsid w:val="00B43AD1"/>
    <w:rsid w:val="00B43DB7"/>
    <w:rsid w:val="00B450C6"/>
    <w:rsid w:val="00B455A6"/>
    <w:rsid w:val="00B459E0"/>
    <w:rsid w:val="00B45F07"/>
    <w:rsid w:val="00B462B9"/>
    <w:rsid w:val="00B46570"/>
    <w:rsid w:val="00B4657B"/>
    <w:rsid w:val="00B468FA"/>
    <w:rsid w:val="00B4717D"/>
    <w:rsid w:val="00B477BC"/>
    <w:rsid w:val="00B479F5"/>
    <w:rsid w:val="00B47D2B"/>
    <w:rsid w:val="00B47DCE"/>
    <w:rsid w:val="00B47E11"/>
    <w:rsid w:val="00B502BF"/>
    <w:rsid w:val="00B5040D"/>
    <w:rsid w:val="00B506CC"/>
    <w:rsid w:val="00B51821"/>
    <w:rsid w:val="00B51D9B"/>
    <w:rsid w:val="00B51E84"/>
    <w:rsid w:val="00B5267B"/>
    <w:rsid w:val="00B52971"/>
    <w:rsid w:val="00B52E1A"/>
    <w:rsid w:val="00B534D6"/>
    <w:rsid w:val="00B53EBF"/>
    <w:rsid w:val="00B53ED8"/>
    <w:rsid w:val="00B53EFB"/>
    <w:rsid w:val="00B53FDA"/>
    <w:rsid w:val="00B541C3"/>
    <w:rsid w:val="00B542E5"/>
    <w:rsid w:val="00B55A19"/>
    <w:rsid w:val="00B5600E"/>
    <w:rsid w:val="00B5675D"/>
    <w:rsid w:val="00B56F00"/>
    <w:rsid w:val="00B57E19"/>
    <w:rsid w:val="00B60139"/>
    <w:rsid w:val="00B60AE5"/>
    <w:rsid w:val="00B6131F"/>
    <w:rsid w:val="00B61796"/>
    <w:rsid w:val="00B61CED"/>
    <w:rsid w:val="00B61D2A"/>
    <w:rsid w:val="00B62264"/>
    <w:rsid w:val="00B627F6"/>
    <w:rsid w:val="00B62EF6"/>
    <w:rsid w:val="00B634FF"/>
    <w:rsid w:val="00B63698"/>
    <w:rsid w:val="00B63AFE"/>
    <w:rsid w:val="00B642B1"/>
    <w:rsid w:val="00B64516"/>
    <w:rsid w:val="00B648E7"/>
    <w:rsid w:val="00B64BB9"/>
    <w:rsid w:val="00B64CBC"/>
    <w:rsid w:val="00B6507D"/>
    <w:rsid w:val="00B653AC"/>
    <w:rsid w:val="00B6549A"/>
    <w:rsid w:val="00B65BAC"/>
    <w:rsid w:val="00B65C2D"/>
    <w:rsid w:val="00B66050"/>
    <w:rsid w:val="00B679D8"/>
    <w:rsid w:val="00B67A09"/>
    <w:rsid w:val="00B700E8"/>
    <w:rsid w:val="00B701F1"/>
    <w:rsid w:val="00B7043C"/>
    <w:rsid w:val="00B704CC"/>
    <w:rsid w:val="00B706FE"/>
    <w:rsid w:val="00B7083B"/>
    <w:rsid w:val="00B70C79"/>
    <w:rsid w:val="00B70C84"/>
    <w:rsid w:val="00B70E5D"/>
    <w:rsid w:val="00B70EDD"/>
    <w:rsid w:val="00B71AAB"/>
    <w:rsid w:val="00B71AB1"/>
    <w:rsid w:val="00B71B4D"/>
    <w:rsid w:val="00B71C4A"/>
    <w:rsid w:val="00B72527"/>
    <w:rsid w:val="00B729CC"/>
    <w:rsid w:val="00B72D55"/>
    <w:rsid w:val="00B72DF7"/>
    <w:rsid w:val="00B7375E"/>
    <w:rsid w:val="00B7388F"/>
    <w:rsid w:val="00B73AA5"/>
    <w:rsid w:val="00B743F4"/>
    <w:rsid w:val="00B7442E"/>
    <w:rsid w:val="00B74EEE"/>
    <w:rsid w:val="00B74FCF"/>
    <w:rsid w:val="00B74FD7"/>
    <w:rsid w:val="00B75495"/>
    <w:rsid w:val="00B756CF"/>
    <w:rsid w:val="00B75C82"/>
    <w:rsid w:val="00B76F7D"/>
    <w:rsid w:val="00B77784"/>
    <w:rsid w:val="00B777F0"/>
    <w:rsid w:val="00B77F9A"/>
    <w:rsid w:val="00B801C5"/>
    <w:rsid w:val="00B80635"/>
    <w:rsid w:val="00B80E47"/>
    <w:rsid w:val="00B813AA"/>
    <w:rsid w:val="00B8187A"/>
    <w:rsid w:val="00B81F22"/>
    <w:rsid w:val="00B820B7"/>
    <w:rsid w:val="00B825FB"/>
    <w:rsid w:val="00B827B4"/>
    <w:rsid w:val="00B82AEA"/>
    <w:rsid w:val="00B82C92"/>
    <w:rsid w:val="00B83211"/>
    <w:rsid w:val="00B83408"/>
    <w:rsid w:val="00B834DD"/>
    <w:rsid w:val="00B83642"/>
    <w:rsid w:val="00B8451A"/>
    <w:rsid w:val="00B8466B"/>
    <w:rsid w:val="00B846CB"/>
    <w:rsid w:val="00B849E1"/>
    <w:rsid w:val="00B8593A"/>
    <w:rsid w:val="00B85DE2"/>
    <w:rsid w:val="00B863C8"/>
    <w:rsid w:val="00B86872"/>
    <w:rsid w:val="00B868D2"/>
    <w:rsid w:val="00B872CE"/>
    <w:rsid w:val="00B87C57"/>
    <w:rsid w:val="00B90062"/>
    <w:rsid w:val="00B9016C"/>
    <w:rsid w:val="00B906AA"/>
    <w:rsid w:val="00B9092D"/>
    <w:rsid w:val="00B909AA"/>
    <w:rsid w:val="00B909F3"/>
    <w:rsid w:val="00B90F64"/>
    <w:rsid w:val="00B90FFB"/>
    <w:rsid w:val="00B91674"/>
    <w:rsid w:val="00B9179C"/>
    <w:rsid w:val="00B919AB"/>
    <w:rsid w:val="00B91B75"/>
    <w:rsid w:val="00B91DA2"/>
    <w:rsid w:val="00B9207B"/>
    <w:rsid w:val="00B9230D"/>
    <w:rsid w:val="00B923C9"/>
    <w:rsid w:val="00B92606"/>
    <w:rsid w:val="00B9303C"/>
    <w:rsid w:val="00B931AD"/>
    <w:rsid w:val="00B93415"/>
    <w:rsid w:val="00B9356E"/>
    <w:rsid w:val="00B93679"/>
    <w:rsid w:val="00B93A3F"/>
    <w:rsid w:val="00B94779"/>
    <w:rsid w:val="00B95130"/>
    <w:rsid w:val="00B9536E"/>
    <w:rsid w:val="00B95605"/>
    <w:rsid w:val="00B95E65"/>
    <w:rsid w:val="00B9620C"/>
    <w:rsid w:val="00B9629C"/>
    <w:rsid w:val="00B965ED"/>
    <w:rsid w:val="00B96F5B"/>
    <w:rsid w:val="00B97B98"/>
    <w:rsid w:val="00B97EDA"/>
    <w:rsid w:val="00BA02EA"/>
    <w:rsid w:val="00BA0CE1"/>
    <w:rsid w:val="00BA14AB"/>
    <w:rsid w:val="00BA18D7"/>
    <w:rsid w:val="00BA1AE4"/>
    <w:rsid w:val="00BA2081"/>
    <w:rsid w:val="00BA21D2"/>
    <w:rsid w:val="00BA2BBF"/>
    <w:rsid w:val="00BA2BE1"/>
    <w:rsid w:val="00BA33FB"/>
    <w:rsid w:val="00BA349B"/>
    <w:rsid w:val="00BA3ADE"/>
    <w:rsid w:val="00BA3EF2"/>
    <w:rsid w:val="00BA43A8"/>
    <w:rsid w:val="00BA4530"/>
    <w:rsid w:val="00BA481D"/>
    <w:rsid w:val="00BA56C0"/>
    <w:rsid w:val="00BA5AC9"/>
    <w:rsid w:val="00BA6779"/>
    <w:rsid w:val="00BA6BC0"/>
    <w:rsid w:val="00BA7374"/>
    <w:rsid w:val="00BA745A"/>
    <w:rsid w:val="00BA78A7"/>
    <w:rsid w:val="00BB1BFC"/>
    <w:rsid w:val="00BB1E87"/>
    <w:rsid w:val="00BB246B"/>
    <w:rsid w:val="00BB3BD1"/>
    <w:rsid w:val="00BB417E"/>
    <w:rsid w:val="00BB4AF6"/>
    <w:rsid w:val="00BB4E32"/>
    <w:rsid w:val="00BB4EFC"/>
    <w:rsid w:val="00BB57BE"/>
    <w:rsid w:val="00BB5F1D"/>
    <w:rsid w:val="00BB603C"/>
    <w:rsid w:val="00BB63D9"/>
    <w:rsid w:val="00BB6740"/>
    <w:rsid w:val="00BB7582"/>
    <w:rsid w:val="00BB762A"/>
    <w:rsid w:val="00BC0265"/>
    <w:rsid w:val="00BC055E"/>
    <w:rsid w:val="00BC0611"/>
    <w:rsid w:val="00BC063C"/>
    <w:rsid w:val="00BC1070"/>
    <w:rsid w:val="00BC152B"/>
    <w:rsid w:val="00BC167C"/>
    <w:rsid w:val="00BC16D2"/>
    <w:rsid w:val="00BC22F3"/>
    <w:rsid w:val="00BC239A"/>
    <w:rsid w:val="00BC2532"/>
    <w:rsid w:val="00BC2A06"/>
    <w:rsid w:val="00BC356B"/>
    <w:rsid w:val="00BC3ADA"/>
    <w:rsid w:val="00BC3BC4"/>
    <w:rsid w:val="00BC3CE9"/>
    <w:rsid w:val="00BC49AB"/>
    <w:rsid w:val="00BC4AAE"/>
    <w:rsid w:val="00BC4AB9"/>
    <w:rsid w:val="00BC4EA8"/>
    <w:rsid w:val="00BC5170"/>
    <w:rsid w:val="00BC551E"/>
    <w:rsid w:val="00BC5D84"/>
    <w:rsid w:val="00BC69B7"/>
    <w:rsid w:val="00BC6C60"/>
    <w:rsid w:val="00BC70B7"/>
    <w:rsid w:val="00BC714E"/>
    <w:rsid w:val="00BC7151"/>
    <w:rsid w:val="00BC721A"/>
    <w:rsid w:val="00BC7318"/>
    <w:rsid w:val="00BC73AF"/>
    <w:rsid w:val="00BD02A0"/>
    <w:rsid w:val="00BD0509"/>
    <w:rsid w:val="00BD0E3B"/>
    <w:rsid w:val="00BD0F77"/>
    <w:rsid w:val="00BD198A"/>
    <w:rsid w:val="00BD1BC5"/>
    <w:rsid w:val="00BD1EAE"/>
    <w:rsid w:val="00BD2356"/>
    <w:rsid w:val="00BD2AF9"/>
    <w:rsid w:val="00BD3BAD"/>
    <w:rsid w:val="00BD3D53"/>
    <w:rsid w:val="00BD4118"/>
    <w:rsid w:val="00BD4129"/>
    <w:rsid w:val="00BD4467"/>
    <w:rsid w:val="00BD4968"/>
    <w:rsid w:val="00BD4C24"/>
    <w:rsid w:val="00BD51CD"/>
    <w:rsid w:val="00BD527E"/>
    <w:rsid w:val="00BD5368"/>
    <w:rsid w:val="00BD557C"/>
    <w:rsid w:val="00BD61CF"/>
    <w:rsid w:val="00BD6511"/>
    <w:rsid w:val="00BD65E6"/>
    <w:rsid w:val="00BD6C31"/>
    <w:rsid w:val="00BD702A"/>
    <w:rsid w:val="00BD7655"/>
    <w:rsid w:val="00BD77F2"/>
    <w:rsid w:val="00BE01C9"/>
    <w:rsid w:val="00BE08E5"/>
    <w:rsid w:val="00BE0939"/>
    <w:rsid w:val="00BE0A09"/>
    <w:rsid w:val="00BE10A8"/>
    <w:rsid w:val="00BE13AA"/>
    <w:rsid w:val="00BE1499"/>
    <w:rsid w:val="00BE19A5"/>
    <w:rsid w:val="00BE2103"/>
    <w:rsid w:val="00BE22AD"/>
    <w:rsid w:val="00BE236F"/>
    <w:rsid w:val="00BE2609"/>
    <w:rsid w:val="00BE334D"/>
    <w:rsid w:val="00BE3C25"/>
    <w:rsid w:val="00BE3E94"/>
    <w:rsid w:val="00BE3F18"/>
    <w:rsid w:val="00BE40C3"/>
    <w:rsid w:val="00BE4517"/>
    <w:rsid w:val="00BE4854"/>
    <w:rsid w:val="00BE4F1F"/>
    <w:rsid w:val="00BE56EB"/>
    <w:rsid w:val="00BE627F"/>
    <w:rsid w:val="00BE6683"/>
    <w:rsid w:val="00BE6754"/>
    <w:rsid w:val="00BE6BD9"/>
    <w:rsid w:val="00BE6FE4"/>
    <w:rsid w:val="00BE72B9"/>
    <w:rsid w:val="00BE76E2"/>
    <w:rsid w:val="00BE7B34"/>
    <w:rsid w:val="00BF042D"/>
    <w:rsid w:val="00BF191F"/>
    <w:rsid w:val="00BF1928"/>
    <w:rsid w:val="00BF1B7E"/>
    <w:rsid w:val="00BF21D9"/>
    <w:rsid w:val="00BF2942"/>
    <w:rsid w:val="00BF2A1F"/>
    <w:rsid w:val="00BF2FE9"/>
    <w:rsid w:val="00BF323F"/>
    <w:rsid w:val="00BF370C"/>
    <w:rsid w:val="00BF3CD7"/>
    <w:rsid w:val="00BF44F6"/>
    <w:rsid w:val="00BF4844"/>
    <w:rsid w:val="00BF4893"/>
    <w:rsid w:val="00BF4C49"/>
    <w:rsid w:val="00BF5199"/>
    <w:rsid w:val="00BF5275"/>
    <w:rsid w:val="00BF5894"/>
    <w:rsid w:val="00BF5C0E"/>
    <w:rsid w:val="00BF5EE0"/>
    <w:rsid w:val="00BF64AB"/>
    <w:rsid w:val="00BF69E5"/>
    <w:rsid w:val="00BF6E10"/>
    <w:rsid w:val="00BF77BF"/>
    <w:rsid w:val="00BF78C6"/>
    <w:rsid w:val="00BF7BDC"/>
    <w:rsid w:val="00C0007D"/>
    <w:rsid w:val="00C0033D"/>
    <w:rsid w:val="00C0066C"/>
    <w:rsid w:val="00C008A2"/>
    <w:rsid w:val="00C00AC4"/>
    <w:rsid w:val="00C0134B"/>
    <w:rsid w:val="00C02B9E"/>
    <w:rsid w:val="00C02D1F"/>
    <w:rsid w:val="00C033B4"/>
    <w:rsid w:val="00C03877"/>
    <w:rsid w:val="00C03BD4"/>
    <w:rsid w:val="00C0494C"/>
    <w:rsid w:val="00C04B56"/>
    <w:rsid w:val="00C04BD3"/>
    <w:rsid w:val="00C04F30"/>
    <w:rsid w:val="00C0551C"/>
    <w:rsid w:val="00C05683"/>
    <w:rsid w:val="00C05B15"/>
    <w:rsid w:val="00C06ED3"/>
    <w:rsid w:val="00C06EDE"/>
    <w:rsid w:val="00C07353"/>
    <w:rsid w:val="00C0754F"/>
    <w:rsid w:val="00C07B5C"/>
    <w:rsid w:val="00C07DA7"/>
    <w:rsid w:val="00C07EF7"/>
    <w:rsid w:val="00C10730"/>
    <w:rsid w:val="00C1138A"/>
    <w:rsid w:val="00C115D4"/>
    <w:rsid w:val="00C119CB"/>
    <w:rsid w:val="00C11DAC"/>
    <w:rsid w:val="00C121DA"/>
    <w:rsid w:val="00C12274"/>
    <w:rsid w:val="00C12C0C"/>
    <w:rsid w:val="00C12C35"/>
    <w:rsid w:val="00C12C46"/>
    <w:rsid w:val="00C12D4B"/>
    <w:rsid w:val="00C133CF"/>
    <w:rsid w:val="00C13461"/>
    <w:rsid w:val="00C13534"/>
    <w:rsid w:val="00C1391B"/>
    <w:rsid w:val="00C13FA6"/>
    <w:rsid w:val="00C142A5"/>
    <w:rsid w:val="00C1435C"/>
    <w:rsid w:val="00C14A7B"/>
    <w:rsid w:val="00C14E86"/>
    <w:rsid w:val="00C16595"/>
    <w:rsid w:val="00C165F9"/>
    <w:rsid w:val="00C16789"/>
    <w:rsid w:val="00C168B5"/>
    <w:rsid w:val="00C16B4F"/>
    <w:rsid w:val="00C16C83"/>
    <w:rsid w:val="00C17931"/>
    <w:rsid w:val="00C17C71"/>
    <w:rsid w:val="00C17D07"/>
    <w:rsid w:val="00C202FC"/>
    <w:rsid w:val="00C20512"/>
    <w:rsid w:val="00C20561"/>
    <w:rsid w:val="00C20CEF"/>
    <w:rsid w:val="00C20F11"/>
    <w:rsid w:val="00C20F52"/>
    <w:rsid w:val="00C215DF"/>
    <w:rsid w:val="00C217F9"/>
    <w:rsid w:val="00C21A33"/>
    <w:rsid w:val="00C21B81"/>
    <w:rsid w:val="00C21EDA"/>
    <w:rsid w:val="00C22D04"/>
    <w:rsid w:val="00C23B14"/>
    <w:rsid w:val="00C23C86"/>
    <w:rsid w:val="00C24174"/>
    <w:rsid w:val="00C243D2"/>
    <w:rsid w:val="00C24FD4"/>
    <w:rsid w:val="00C258F3"/>
    <w:rsid w:val="00C25D73"/>
    <w:rsid w:val="00C262E6"/>
    <w:rsid w:val="00C2637C"/>
    <w:rsid w:val="00C26CE8"/>
    <w:rsid w:val="00C27242"/>
    <w:rsid w:val="00C2737B"/>
    <w:rsid w:val="00C275D2"/>
    <w:rsid w:val="00C27739"/>
    <w:rsid w:val="00C27A54"/>
    <w:rsid w:val="00C3005E"/>
    <w:rsid w:val="00C30074"/>
    <w:rsid w:val="00C300F7"/>
    <w:rsid w:val="00C30231"/>
    <w:rsid w:val="00C30E4D"/>
    <w:rsid w:val="00C3102A"/>
    <w:rsid w:val="00C3106D"/>
    <w:rsid w:val="00C311EC"/>
    <w:rsid w:val="00C31AD1"/>
    <w:rsid w:val="00C31D38"/>
    <w:rsid w:val="00C32068"/>
    <w:rsid w:val="00C3225A"/>
    <w:rsid w:val="00C32265"/>
    <w:rsid w:val="00C32617"/>
    <w:rsid w:val="00C32AB2"/>
    <w:rsid w:val="00C32AEC"/>
    <w:rsid w:val="00C32B3E"/>
    <w:rsid w:val="00C33375"/>
    <w:rsid w:val="00C334A8"/>
    <w:rsid w:val="00C3379B"/>
    <w:rsid w:val="00C33E25"/>
    <w:rsid w:val="00C33FB4"/>
    <w:rsid w:val="00C34212"/>
    <w:rsid w:val="00C34664"/>
    <w:rsid w:val="00C35198"/>
    <w:rsid w:val="00C35D70"/>
    <w:rsid w:val="00C36944"/>
    <w:rsid w:val="00C369A6"/>
    <w:rsid w:val="00C37400"/>
    <w:rsid w:val="00C3740E"/>
    <w:rsid w:val="00C403F1"/>
    <w:rsid w:val="00C40648"/>
    <w:rsid w:val="00C40B71"/>
    <w:rsid w:val="00C4169B"/>
    <w:rsid w:val="00C4194C"/>
    <w:rsid w:val="00C4200C"/>
    <w:rsid w:val="00C42310"/>
    <w:rsid w:val="00C423B8"/>
    <w:rsid w:val="00C424C0"/>
    <w:rsid w:val="00C42B76"/>
    <w:rsid w:val="00C43041"/>
    <w:rsid w:val="00C4357D"/>
    <w:rsid w:val="00C43AED"/>
    <w:rsid w:val="00C43CBB"/>
    <w:rsid w:val="00C43FCB"/>
    <w:rsid w:val="00C44AB2"/>
    <w:rsid w:val="00C44D51"/>
    <w:rsid w:val="00C456AE"/>
    <w:rsid w:val="00C46169"/>
    <w:rsid w:val="00C466D8"/>
    <w:rsid w:val="00C46888"/>
    <w:rsid w:val="00C46E0D"/>
    <w:rsid w:val="00C47019"/>
    <w:rsid w:val="00C472F4"/>
    <w:rsid w:val="00C473CC"/>
    <w:rsid w:val="00C4751D"/>
    <w:rsid w:val="00C47E1F"/>
    <w:rsid w:val="00C47E2A"/>
    <w:rsid w:val="00C5033B"/>
    <w:rsid w:val="00C50BDE"/>
    <w:rsid w:val="00C5134B"/>
    <w:rsid w:val="00C513D7"/>
    <w:rsid w:val="00C515D1"/>
    <w:rsid w:val="00C52C0E"/>
    <w:rsid w:val="00C53935"/>
    <w:rsid w:val="00C53D4A"/>
    <w:rsid w:val="00C53DAC"/>
    <w:rsid w:val="00C53FCC"/>
    <w:rsid w:val="00C53FE1"/>
    <w:rsid w:val="00C540D5"/>
    <w:rsid w:val="00C54B33"/>
    <w:rsid w:val="00C54DC9"/>
    <w:rsid w:val="00C54DE7"/>
    <w:rsid w:val="00C55102"/>
    <w:rsid w:val="00C5527B"/>
    <w:rsid w:val="00C5542D"/>
    <w:rsid w:val="00C5574E"/>
    <w:rsid w:val="00C55793"/>
    <w:rsid w:val="00C56A5D"/>
    <w:rsid w:val="00C57565"/>
    <w:rsid w:val="00C57976"/>
    <w:rsid w:val="00C6017B"/>
    <w:rsid w:val="00C6052B"/>
    <w:rsid w:val="00C60549"/>
    <w:rsid w:val="00C605A4"/>
    <w:rsid w:val="00C60869"/>
    <w:rsid w:val="00C6108C"/>
    <w:rsid w:val="00C610BF"/>
    <w:rsid w:val="00C612D2"/>
    <w:rsid w:val="00C61A87"/>
    <w:rsid w:val="00C61C4A"/>
    <w:rsid w:val="00C621F8"/>
    <w:rsid w:val="00C62437"/>
    <w:rsid w:val="00C62D45"/>
    <w:rsid w:val="00C632D7"/>
    <w:rsid w:val="00C6339B"/>
    <w:rsid w:val="00C636CE"/>
    <w:rsid w:val="00C648FB"/>
    <w:rsid w:val="00C64CD3"/>
    <w:rsid w:val="00C64D24"/>
    <w:rsid w:val="00C65043"/>
    <w:rsid w:val="00C65349"/>
    <w:rsid w:val="00C6544A"/>
    <w:rsid w:val="00C65700"/>
    <w:rsid w:val="00C65799"/>
    <w:rsid w:val="00C657EE"/>
    <w:rsid w:val="00C6682B"/>
    <w:rsid w:val="00C66B09"/>
    <w:rsid w:val="00C66BD9"/>
    <w:rsid w:val="00C670B7"/>
    <w:rsid w:val="00C670B8"/>
    <w:rsid w:val="00C676D7"/>
    <w:rsid w:val="00C67A98"/>
    <w:rsid w:val="00C67DCA"/>
    <w:rsid w:val="00C70586"/>
    <w:rsid w:val="00C70746"/>
    <w:rsid w:val="00C7195D"/>
    <w:rsid w:val="00C719F7"/>
    <w:rsid w:val="00C72232"/>
    <w:rsid w:val="00C72570"/>
    <w:rsid w:val="00C725A1"/>
    <w:rsid w:val="00C7365D"/>
    <w:rsid w:val="00C736DF"/>
    <w:rsid w:val="00C7495F"/>
    <w:rsid w:val="00C74AAF"/>
    <w:rsid w:val="00C74CAF"/>
    <w:rsid w:val="00C75635"/>
    <w:rsid w:val="00C7599D"/>
    <w:rsid w:val="00C75E44"/>
    <w:rsid w:val="00C76AA3"/>
    <w:rsid w:val="00C76DDB"/>
    <w:rsid w:val="00C773F1"/>
    <w:rsid w:val="00C80035"/>
    <w:rsid w:val="00C800A9"/>
    <w:rsid w:val="00C80157"/>
    <w:rsid w:val="00C8083A"/>
    <w:rsid w:val="00C809E5"/>
    <w:rsid w:val="00C80FA2"/>
    <w:rsid w:val="00C81775"/>
    <w:rsid w:val="00C81C89"/>
    <w:rsid w:val="00C821D7"/>
    <w:rsid w:val="00C823F0"/>
    <w:rsid w:val="00C82AA8"/>
    <w:rsid w:val="00C82C27"/>
    <w:rsid w:val="00C82D67"/>
    <w:rsid w:val="00C8300C"/>
    <w:rsid w:val="00C8316E"/>
    <w:rsid w:val="00C83920"/>
    <w:rsid w:val="00C83B7D"/>
    <w:rsid w:val="00C83DBC"/>
    <w:rsid w:val="00C84275"/>
    <w:rsid w:val="00C84346"/>
    <w:rsid w:val="00C84394"/>
    <w:rsid w:val="00C8443A"/>
    <w:rsid w:val="00C8449D"/>
    <w:rsid w:val="00C844BE"/>
    <w:rsid w:val="00C84D8B"/>
    <w:rsid w:val="00C850CF"/>
    <w:rsid w:val="00C853A0"/>
    <w:rsid w:val="00C85785"/>
    <w:rsid w:val="00C859F5"/>
    <w:rsid w:val="00C85C02"/>
    <w:rsid w:val="00C86596"/>
    <w:rsid w:val="00C869ED"/>
    <w:rsid w:val="00C86E15"/>
    <w:rsid w:val="00C872C6"/>
    <w:rsid w:val="00C877EA"/>
    <w:rsid w:val="00C87DA9"/>
    <w:rsid w:val="00C90274"/>
    <w:rsid w:val="00C9048A"/>
    <w:rsid w:val="00C90A22"/>
    <w:rsid w:val="00C90B0F"/>
    <w:rsid w:val="00C90D61"/>
    <w:rsid w:val="00C923AB"/>
    <w:rsid w:val="00C923BB"/>
    <w:rsid w:val="00C9364F"/>
    <w:rsid w:val="00C9391D"/>
    <w:rsid w:val="00C93A06"/>
    <w:rsid w:val="00C93CE0"/>
    <w:rsid w:val="00C949E3"/>
    <w:rsid w:val="00C95002"/>
    <w:rsid w:val="00C951EC"/>
    <w:rsid w:val="00C95686"/>
    <w:rsid w:val="00C956A4"/>
    <w:rsid w:val="00C95BD4"/>
    <w:rsid w:val="00C964AD"/>
    <w:rsid w:val="00C96656"/>
    <w:rsid w:val="00C96791"/>
    <w:rsid w:val="00C9690E"/>
    <w:rsid w:val="00C96C07"/>
    <w:rsid w:val="00C976AD"/>
    <w:rsid w:val="00C97A8B"/>
    <w:rsid w:val="00C97BB5"/>
    <w:rsid w:val="00CA0143"/>
    <w:rsid w:val="00CA078A"/>
    <w:rsid w:val="00CA07A0"/>
    <w:rsid w:val="00CA12B2"/>
    <w:rsid w:val="00CA1438"/>
    <w:rsid w:val="00CA1A40"/>
    <w:rsid w:val="00CA1D18"/>
    <w:rsid w:val="00CA2512"/>
    <w:rsid w:val="00CA2720"/>
    <w:rsid w:val="00CA292B"/>
    <w:rsid w:val="00CA30BA"/>
    <w:rsid w:val="00CA3127"/>
    <w:rsid w:val="00CA33CC"/>
    <w:rsid w:val="00CA3A68"/>
    <w:rsid w:val="00CA3B3E"/>
    <w:rsid w:val="00CA3B79"/>
    <w:rsid w:val="00CA48D9"/>
    <w:rsid w:val="00CA4DAA"/>
    <w:rsid w:val="00CA50A1"/>
    <w:rsid w:val="00CA570C"/>
    <w:rsid w:val="00CA5B33"/>
    <w:rsid w:val="00CA62F2"/>
    <w:rsid w:val="00CA6F73"/>
    <w:rsid w:val="00CA70F0"/>
    <w:rsid w:val="00CA7507"/>
    <w:rsid w:val="00CA75D8"/>
    <w:rsid w:val="00CA7E2A"/>
    <w:rsid w:val="00CB0058"/>
    <w:rsid w:val="00CB077F"/>
    <w:rsid w:val="00CB0B5F"/>
    <w:rsid w:val="00CB104E"/>
    <w:rsid w:val="00CB1AD0"/>
    <w:rsid w:val="00CB2490"/>
    <w:rsid w:val="00CB31EE"/>
    <w:rsid w:val="00CB3A27"/>
    <w:rsid w:val="00CB3DAE"/>
    <w:rsid w:val="00CB3DCF"/>
    <w:rsid w:val="00CB3E1D"/>
    <w:rsid w:val="00CB419D"/>
    <w:rsid w:val="00CB4429"/>
    <w:rsid w:val="00CB4904"/>
    <w:rsid w:val="00CB4B98"/>
    <w:rsid w:val="00CB4BD0"/>
    <w:rsid w:val="00CB5F98"/>
    <w:rsid w:val="00CB64E8"/>
    <w:rsid w:val="00CB65D3"/>
    <w:rsid w:val="00CB6AAE"/>
    <w:rsid w:val="00CB6B64"/>
    <w:rsid w:val="00CB6FB7"/>
    <w:rsid w:val="00CB73FA"/>
    <w:rsid w:val="00CB7BD9"/>
    <w:rsid w:val="00CB7D0D"/>
    <w:rsid w:val="00CC01CD"/>
    <w:rsid w:val="00CC05C0"/>
    <w:rsid w:val="00CC0E4F"/>
    <w:rsid w:val="00CC111A"/>
    <w:rsid w:val="00CC1287"/>
    <w:rsid w:val="00CC17AC"/>
    <w:rsid w:val="00CC269F"/>
    <w:rsid w:val="00CC2818"/>
    <w:rsid w:val="00CC2848"/>
    <w:rsid w:val="00CC30D7"/>
    <w:rsid w:val="00CC3B2D"/>
    <w:rsid w:val="00CC3DC7"/>
    <w:rsid w:val="00CC4401"/>
    <w:rsid w:val="00CC46F5"/>
    <w:rsid w:val="00CC4A14"/>
    <w:rsid w:val="00CC5C06"/>
    <w:rsid w:val="00CC5EE4"/>
    <w:rsid w:val="00CC6254"/>
    <w:rsid w:val="00CC640A"/>
    <w:rsid w:val="00CC64D4"/>
    <w:rsid w:val="00CC7264"/>
    <w:rsid w:val="00CC7662"/>
    <w:rsid w:val="00CD03AD"/>
    <w:rsid w:val="00CD0D13"/>
    <w:rsid w:val="00CD136E"/>
    <w:rsid w:val="00CD13E9"/>
    <w:rsid w:val="00CD1624"/>
    <w:rsid w:val="00CD18F4"/>
    <w:rsid w:val="00CD27D0"/>
    <w:rsid w:val="00CD2D89"/>
    <w:rsid w:val="00CD2F50"/>
    <w:rsid w:val="00CD38B7"/>
    <w:rsid w:val="00CD4732"/>
    <w:rsid w:val="00CD4A73"/>
    <w:rsid w:val="00CD4A9C"/>
    <w:rsid w:val="00CD538D"/>
    <w:rsid w:val="00CD54E4"/>
    <w:rsid w:val="00CD5B84"/>
    <w:rsid w:val="00CD5C99"/>
    <w:rsid w:val="00CD6CF7"/>
    <w:rsid w:val="00CD704D"/>
    <w:rsid w:val="00CD718D"/>
    <w:rsid w:val="00CD7468"/>
    <w:rsid w:val="00CD7F57"/>
    <w:rsid w:val="00CE00D9"/>
    <w:rsid w:val="00CE04DE"/>
    <w:rsid w:val="00CE0A65"/>
    <w:rsid w:val="00CE129A"/>
    <w:rsid w:val="00CE1DC3"/>
    <w:rsid w:val="00CE1F7A"/>
    <w:rsid w:val="00CE2C01"/>
    <w:rsid w:val="00CE3465"/>
    <w:rsid w:val="00CE3BF5"/>
    <w:rsid w:val="00CE3F50"/>
    <w:rsid w:val="00CE42C5"/>
    <w:rsid w:val="00CE433D"/>
    <w:rsid w:val="00CE435D"/>
    <w:rsid w:val="00CE4A45"/>
    <w:rsid w:val="00CE4A7F"/>
    <w:rsid w:val="00CE4CAE"/>
    <w:rsid w:val="00CE56CE"/>
    <w:rsid w:val="00CE5A03"/>
    <w:rsid w:val="00CE5B4E"/>
    <w:rsid w:val="00CE63CE"/>
    <w:rsid w:val="00CE6590"/>
    <w:rsid w:val="00CE6794"/>
    <w:rsid w:val="00CE7000"/>
    <w:rsid w:val="00CE776E"/>
    <w:rsid w:val="00CE77F0"/>
    <w:rsid w:val="00CF1CF1"/>
    <w:rsid w:val="00CF1D30"/>
    <w:rsid w:val="00CF22D8"/>
    <w:rsid w:val="00CF2EC2"/>
    <w:rsid w:val="00CF36CC"/>
    <w:rsid w:val="00CF39C5"/>
    <w:rsid w:val="00CF477B"/>
    <w:rsid w:val="00CF47A7"/>
    <w:rsid w:val="00CF4BD5"/>
    <w:rsid w:val="00CF4D4E"/>
    <w:rsid w:val="00CF4EDF"/>
    <w:rsid w:val="00CF4F46"/>
    <w:rsid w:val="00CF4F8E"/>
    <w:rsid w:val="00CF4FEE"/>
    <w:rsid w:val="00CF503F"/>
    <w:rsid w:val="00CF523E"/>
    <w:rsid w:val="00CF529B"/>
    <w:rsid w:val="00CF55BA"/>
    <w:rsid w:val="00CF5AB6"/>
    <w:rsid w:val="00CF5D27"/>
    <w:rsid w:val="00CF5F02"/>
    <w:rsid w:val="00CF60DB"/>
    <w:rsid w:val="00CF629F"/>
    <w:rsid w:val="00D00571"/>
    <w:rsid w:val="00D0087F"/>
    <w:rsid w:val="00D00C9D"/>
    <w:rsid w:val="00D00ED2"/>
    <w:rsid w:val="00D01457"/>
    <w:rsid w:val="00D0169F"/>
    <w:rsid w:val="00D01B6C"/>
    <w:rsid w:val="00D01CB3"/>
    <w:rsid w:val="00D01FD9"/>
    <w:rsid w:val="00D02B39"/>
    <w:rsid w:val="00D02FE2"/>
    <w:rsid w:val="00D03370"/>
    <w:rsid w:val="00D0408E"/>
    <w:rsid w:val="00D0423A"/>
    <w:rsid w:val="00D04320"/>
    <w:rsid w:val="00D04561"/>
    <w:rsid w:val="00D045AE"/>
    <w:rsid w:val="00D046B1"/>
    <w:rsid w:val="00D0524C"/>
    <w:rsid w:val="00D053A9"/>
    <w:rsid w:val="00D05A32"/>
    <w:rsid w:val="00D05D32"/>
    <w:rsid w:val="00D05EB3"/>
    <w:rsid w:val="00D05EC6"/>
    <w:rsid w:val="00D06933"/>
    <w:rsid w:val="00D06A7E"/>
    <w:rsid w:val="00D071B8"/>
    <w:rsid w:val="00D07B14"/>
    <w:rsid w:val="00D07D35"/>
    <w:rsid w:val="00D10439"/>
    <w:rsid w:val="00D1066B"/>
    <w:rsid w:val="00D10C0B"/>
    <w:rsid w:val="00D10DF9"/>
    <w:rsid w:val="00D10F43"/>
    <w:rsid w:val="00D12DCC"/>
    <w:rsid w:val="00D13376"/>
    <w:rsid w:val="00D13473"/>
    <w:rsid w:val="00D1411A"/>
    <w:rsid w:val="00D141E3"/>
    <w:rsid w:val="00D141EA"/>
    <w:rsid w:val="00D145D6"/>
    <w:rsid w:val="00D154DF"/>
    <w:rsid w:val="00D1564F"/>
    <w:rsid w:val="00D158F0"/>
    <w:rsid w:val="00D1593E"/>
    <w:rsid w:val="00D15D30"/>
    <w:rsid w:val="00D1777E"/>
    <w:rsid w:val="00D17904"/>
    <w:rsid w:val="00D17982"/>
    <w:rsid w:val="00D17DE3"/>
    <w:rsid w:val="00D20175"/>
    <w:rsid w:val="00D20506"/>
    <w:rsid w:val="00D205A3"/>
    <w:rsid w:val="00D206EA"/>
    <w:rsid w:val="00D21063"/>
    <w:rsid w:val="00D21356"/>
    <w:rsid w:val="00D2146B"/>
    <w:rsid w:val="00D21C61"/>
    <w:rsid w:val="00D21E85"/>
    <w:rsid w:val="00D22174"/>
    <w:rsid w:val="00D2245E"/>
    <w:rsid w:val="00D224C8"/>
    <w:rsid w:val="00D2269C"/>
    <w:rsid w:val="00D22D71"/>
    <w:rsid w:val="00D22EA2"/>
    <w:rsid w:val="00D23325"/>
    <w:rsid w:val="00D23B40"/>
    <w:rsid w:val="00D23DD2"/>
    <w:rsid w:val="00D23EFB"/>
    <w:rsid w:val="00D24089"/>
    <w:rsid w:val="00D24111"/>
    <w:rsid w:val="00D24420"/>
    <w:rsid w:val="00D24656"/>
    <w:rsid w:val="00D250D8"/>
    <w:rsid w:val="00D2572A"/>
    <w:rsid w:val="00D25E8B"/>
    <w:rsid w:val="00D2620D"/>
    <w:rsid w:val="00D26A9A"/>
    <w:rsid w:val="00D26BFF"/>
    <w:rsid w:val="00D26C18"/>
    <w:rsid w:val="00D26CDD"/>
    <w:rsid w:val="00D26D6C"/>
    <w:rsid w:val="00D26FB1"/>
    <w:rsid w:val="00D27AE8"/>
    <w:rsid w:val="00D27BA1"/>
    <w:rsid w:val="00D30DD3"/>
    <w:rsid w:val="00D32164"/>
    <w:rsid w:val="00D327F0"/>
    <w:rsid w:val="00D3316E"/>
    <w:rsid w:val="00D3359C"/>
    <w:rsid w:val="00D34106"/>
    <w:rsid w:val="00D3413B"/>
    <w:rsid w:val="00D34EB8"/>
    <w:rsid w:val="00D357CD"/>
    <w:rsid w:val="00D36540"/>
    <w:rsid w:val="00D36D39"/>
    <w:rsid w:val="00D3746A"/>
    <w:rsid w:val="00D37A5E"/>
    <w:rsid w:val="00D37E0C"/>
    <w:rsid w:val="00D40076"/>
    <w:rsid w:val="00D401D6"/>
    <w:rsid w:val="00D40784"/>
    <w:rsid w:val="00D4125C"/>
    <w:rsid w:val="00D41B40"/>
    <w:rsid w:val="00D41BF7"/>
    <w:rsid w:val="00D4290F"/>
    <w:rsid w:val="00D4378B"/>
    <w:rsid w:val="00D43A16"/>
    <w:rsid w:val="00D440AE"/>
    <w:rsid w:val="00D44106"/>
    <w:rsid w:val="00D4437C"/>
    <w:rsid w:val="00D4441A"/>
    <w:rsid w:val="00D44624"/>
    <w:rsid w:val="00D44775"/>
    <w:rsid w:val="00D453EA"/>
    <w:rsid w:val="00D453F4"/>
    <w:rsid w:val="00D457BF"/>
    <w:rsid w:val="00D45D2A"/>
    <w:rsid w:val="00D45F27"/>
    <w:rsid w:val="00D45F48"/>
    <w:rsid w:val="00D46496"/>
    <w:rsid w:val="00D4672F"/>
    <w:rsid w:val="00D46EAB"/>
    <w:rsid w:val="00D46F3B"/>
    <w:rsid w:val="00D474C0"/>
    <w:rsid w:val="00D477FB"/>
    <w:rsid w:val="00D479D3"/>
    <w:rsid w:val="00D50975"/>
    <w:rsid w:val="00D50E40"/>
    <w:rsid w:val="00D51D56"/>
    <w:rsid w:val="00D51EF3"/>
    <w:rsid w:val="00D52038"/>
    <w:rsid w:val="00D52055"/>
    <w:rsid w:val="00D52BA7"/>
    <w:rsid w:val="00D53AC4"/>
    <w:rsid w:val="00D53DB8"/>
    <w:rsid w:val="00D54A7E"/>
    <w:rsid w:val="00D56919"/>
    <w:rsid w:val="00D56B51"/>
    <w:rsid w:val="00D5715F"/>
    <w:rsid w:val="00D5726A"/>
    <w:rsid w:val="00D5753C"/>
    <w:rsid w:val="00D5781C"/>
    <w:rsid w:val="00D57CB2"/>
    <w:rsid w:val="00D57E54"/>
    <w:rsid w:val="00D600E0"/>
    <w:rsid w:val="00D6064A"/>
    <w:rsid w:val="00D61373"/>
    <w:rsid w:val="00D615E9"/>
    <w:rsid w:val="00D61C87"/>
    <w:rsid w:val="00D61D20"/>
    <w:rsid w:val="00D61D82"/>
    <w:rsid w:val="00D61DAF"/>
    <w:rsid w:val="00D6202F"/>
    <w:rsid w:val="00D62624"/>
    <w:rsid w:val="00D626B8"/>
    <w:rsid w:val="00D62856"/>
    <w:rsid w:val="00D62F54"/>
    <w:rsid w:val="00D6329C"/>
    <w:rsid w:val="00D633B4"/>
    <w:rsid w:val="00D63FFD"/>
    <w:rsid w:val="00D6432E"/>
    <w:rsid w:val="00D64527"/>
    <w:rsid w:val="00D646BE"/>
    <w:rsid w:val="00D647CE"/>
    <w:rsid w:val="00D64DF9"/>
    <w:rsid w:val="00D65364"/>
    <w:rsid w:val="00D654D5"/>
    <w:rsid w:val="00D65A7D"/>
    <w:rsid w:val="00D66555"/>
    <w:rsid w:val="00D666EB"/>
    <w:rsid w:val="00D66E52"/>
    <w:rsid w:val="00D67CEB"/>
    <w:rsid w:val="00D67FD6"/>
    <w:rsid w:val="00D70ACE"/>
    <w:rsid w:val="00D70B08"/>
    <w:rsid w:val="00D70BFB"/>
    <w:rsid w:val="00D70DDA"/>
    <w:rsid w:val="00D70E77"/>
    <w:rsid w:val="00D71019"/>
    <w:rsid w:val="00D71639"/>
    <w:rsid w:val="00D71BF6"/>
    <w:rsid w:val="00D71D54"/>
    <w:rsid w:val="00D723F2"/>
    <w:rsid w:val="00D725B1"/>
    <w:rsid w:val="00D72CB1"/>
    <w:rsid w:val="00D735AD"/>
    <w:rsid w:val="00D739E5"/>
    <w:rsid w:val="00D73E27"/>
    <w:rsid w:val="00D73E2B"/>
    <w:rsid w:val="00D74153"/>
    <w:rsid w:val="00D74866"/>
    <w:rsid w:val="00D7522F"/>
    <w:rsid w:val="00D75AE4"/>
    <w:rsid w:val="00D75D34"/>
    <w:rsid w:val="00D75ED4"/>
    <w:rsid w:val="00D760F5"/>
    <w:rsid w:val="00D7638C"/>
    <w:rsid w:val="00D765F4"/>
    <w:rsid w:val="00D76B7B"/>
    <w:rsid w:val="00D77028"/>
    <w:rsid w:val="00D770CC"/>
    <w:rsid w:val="00D771EE"/>
    <w:rsid w:val="00D774F6"/>
    <w:rsid w:val="00D7754E"/>
    <w:rsid w:val="00D77671"/>
    <w:rsid w:val="00D7786C"/>
    <w:rsid w:val="00D77C0C"/>
    <w:rsid w:val="00D77D5C"/>
    <w:rsid w:val="00D807D1"/>
    <w:rsid w:val="00D807F5"/>
    <w:rsid w:val="00D80C39"/>
    <w:rsid w:val="00D80CEF"/>
    <w:rsid w:val="00D80E8D"/>
    <w:rsid w:val="00D81174"/>
    <w:rsid w:val="00D81328"/>
    <w:rsid w:val="00D81900"/>
    <w:rsid w:val="00D81937"/>
    <w:rsid w:val="00D82626"/>
    <w:rsid w:val="00D82F04"/>
    <w:rsid w:val="00D83780"/>
    <w:rsid w:val="00D83E56"/>
    <w:rsid w:val="00D84171"/>
    <w:rsid w:val="00D8479E"/>
    <w:rsid w:val="00D84D93"/>
    <w:rsid w:val="00D8501C"/>
    <w:rsid w:val="00D850FA"/>
    <w:rsid w:val="00D852D3"/>
    <w:rsid w:val="00D858F8"/>
    <w:rsid w:val="00D85A64"/>
    <w:rsid w:val="00D85C6E"/>
    <w:rsid w:val="00D864BC"/>
    <w:rsid w:val="00D8675B"/>
    <w:rsid w:val="00D86D1B"/>
    <w:rsid w:val="00D872F1"/>
    <w:rsid w:val="00D87313"/>
    <w:rsid w:val="00D87D4C"/>
    <w:rsid w:val="00D87D90"/>
    <w:rsid w:val="00D90193"/>
    <w:rsid w:val="00D904C7"/>
    <w:rsid w:val="00D90707"/>
    <w:rsid w:val="00D907B0"/>
    <w:rsid w:val="00D910AC"/>
    <w:rsid w:val="00D91195"/>
    <w:rsid w:val="00D913A2"/>
    <w:rsid w:val="00D91E6B"/>
    <w:rsid w:val="00D91ED1"/>
    <w:rsid w:val="00D920ED"/>
    <w:rsid w:val="00D92B75"/>
    <w:rsid w:val="00D92CA5"/>
    <w:rsid w:val="00D92EF6"/>
    <w:rsid w:val="00D931FF"/>
    <w:rsid w:val="00D93391"/>
    <w:rsid w:val="00D93714"/>
    <w:rsid w:val="00D93DA9"/>
    <w:rsid w:val="00D94116"/>
    <w:rsid w:val="00D943B0"/>
    <w:rsid w:val="00D9479B"/>
    <w:rsid w:val="00D94B94"/>
    <w:rsid w:val="00D94BCD"/>
    <w:rsid w:val="00D94CFD"/>
    <w:rsid w:val="00D94D8A"/>
    <w:rsid w:val="00D94EBB"/>
    <w:rsid w:val="00D95555"/>
    <w:rsid w:val="00D95855"/>
    <w:rsid w:val="00D95EF0"/>
    <w:rsid w:val="00D96D3A"/>
    <w:rsid w:val="00D96E2E"/>
    <w:rsid w:val="00D96E80"/>
    <w:rsid w:val="00D97098"/>
    <w:rsid w:val="00D97C15"/>
    <w:rsid w:val="00D97E09"/>
    <w:rsid w:val="00DA066E"/>
    <w:rsid w:val="00DA0692"/>
    <w:rsid w:val="00DA0DF8"/>
    <w:rsid w:val="00DA12F2"/>
    <w:rsid w:val="00DA24A6"/>
    <w:rsid w:val="00DA263C"/>
    <w:rsid w:val="00DA288E"/>
    <w:rsid w:val="00DA2E31"/>
    <w:rsid w:val="00DA3228"/>
    <w:rsid w:val="00DA3723"/>
    <w:rsid w:val="00DA3E30"/>
    <w:rsid w:val="00DA4CA0"/>
    <w:rsid w:val="00DA5BEE"/>
    <w:rsid w:val="00DA716F"/>
    <w:rsid w:val="00DA7702"/>
    <w:rsid w:val="00DA7718"/>
    <w:rsid w:val="00DA7829"/>
    <w:rsid w:val="00DA7A4F"/>
    <w:rsid w:val="00DB016F"/>
    <w:rsid w:val="00DB0A42"/>
    <w:rsid w:val="00DB0C82"/>
    <w:rsid w:val="00DB1121"/>
    <w:rsid w:val="00DB123D"/>
    <w:rsid w:val="00DB13C3"/>
    <w:rsid w:val="00DB19FF"/>
    <w:rsid w:val="00DB1E30"/>
    <w:rsid w:val="00DB242D"/>
    <w:rsid w:val="00DB2453"/>
    <w:rsid w:val="00DB2C53"/>
    <w:rsid w:val="00DB2CBE"/>
    <w:rsid w:val="00DB2CCE"/>
    <w:rsid w:val="00DB30A4"/>
    <w:rsid w:val="00DB320C"/>
    <w:rsid w:val="00DB354B"/>
    <w:rsid w:val="00DB368A"/>
    <w:rsid w:val="00DB378F"/>
    <w:rsid w:val="00DB3822"/>
    <w:rsid w:val="00DB399F"/>
    <w:rsid w:val="00DB4659"/>
    <w:rsid w:val="00DB4B2F"/>
    <w:rsid w:val="00DB53DF"/>
    <w:rsid w:val="00DB5A8A"/>
    <w:rsid w:val="00DB5AE3"/>
    <w:rsid w:val="00DB6820"/>
    <w:rsid w:val="00DB6B63"/>
    <w:rsid w:val="00DB7825"/>
    <w:rsid w:val="00DB7988"/>
    <w:rsid w:val="00DB7F3B"/>
    <w:rsid w:val="00DC003F"/>
    <w:rsid w:val="00DC0760"/>
    <w:rsid w:val="00DC0C85"/>
    <w:rsid w:val="00DC0F51"/>
    <w:rsid w:val="00DC132A"/>
    <w:rsid w:val="00DC2318"/>
    <w:rsid w:val="00DC2C9B"/>
    <w:rsid w:val="00DC30B9"/>
    <w:rsid w:val="00DC311D"/>
    <w:rsid w:val="00DC3B09"/>
    <w:rsid w:val="00DC3DA8"/>
    <w:rsid w:val="00DC40A6"/>
    <w:rsid w:val="00DC40C6"/>
    <w:rsid w:val="00DC4EB6"/>
    <w:rsid w:val="00DC519D"/>
    <w:rsid w:val="00DC5347"/>
    <w:rsid w:val="00DC5F8C"/>
    <w:rsid w:val="00DC63B5"/>
    <w:rsid w:val="00DC663B"/>
    <w:rsid w:val="00DC7128"/>
    <w:rsid w:val="00DC7367"/>
    <w:rsid w:val="00DC754B"/>
    <w:rsid w:val="00DC7901"/>
    <w:rsid w:val="00DC7F05"/>
    <w:rsid w:val="00DD013A"/>
    <w:rsid w:val="00DD05CE"/>
    <w:rsid w:val="00DD06BD"/>
    <w:rsid w:val="00DD07BF"/>
    <w:rsid w:val="00DD0BCD"/>
    <w:rsid w:val="00DD13AF"/>
    <w:rsid w:val="00DD205F"/>
    <w:rsid w:val="00DD21B0"/>
    <w:rsid w:val="00DD265A"/>
    <w:rsid w:val="00DD2B2A"/>
    <w:rsid w:val="00DD2E7A"/>
    <w:rsid w:val="00DD2F6D"/>
    <w:rsid w:val="00DD319B"/>
    <w:rsid w:val="00DD3A76"/>
    <w:rsid w:val="00DD3FD6"/>
    <w:rsid w:val="00DD416C"/>
    <w:rsid w:val="00DD425E"/>
    <w:rsid w:val="00DD46C4"/>
    <w:rsid w:val="00DD4BC2"/>
    <w:rsid w:val="00DD5CF4"/>
    <w:rsid w:val="00DD616C"/>
    <w:rsid w:val="00DD6218"/>
    <w:rsid w:val="00DD6430"/>
    <w:rsid w:val="00DD6434"/>
    <w:rsid w:val="00DD77E9"/>
    <w:rsid w:val="00DD7816"/>
    <w:rsid w:val="00DE0583"/>
    <w:rsid w:val="00DE0B6A"/>
    <w:rsid w:val="00DE1378"/>
    <w:rsid w:val="00DE1462"/>
    <w:rsid w:val="00DE1518"/>
    <w:rsid w:val="00DE16CD"/>
    <w:rsid w:val="00DE1FD5"/>
    <w:rsid w:val="00DE2A91"/>
    <w:rsid w:val="00DE3135"/>
    <w:rsid w:val="00DE331D"/>
    <w:rsid w:val="00DE3490"/>
    <w:rsid w:val="00DE3D03"/>
    <w:rsid w:val="00DE3E69"/>
    <w:rsid w:val="00DE48FC"/>
    <w:rsid w:val="00DE4A41"/>
    <w:rsid w:val="00DE52E6"/>
    <w:rsid w:val="00DE57DA"/>
    <w:rsid w:val="00DE6EE2"/>
    <w:rsid w:val="00DE7CA0"/>
    <w:rsid w:val="00DF05E6"/>
    <w:rsid w:val="00DF09AE"/>
    <w:rsid w:val="00DF0A70"/>
    <w:rsid w:val="00DF12B6"/>
    <w:rsid w:val="00DF1D64"/>
    <w:rsid w:val="00DF206B"/>
    <w:rsid w:val="00DF213A"/>
    <w:rsid w:val="00DF2778"/>
    <w:rsid w:val="00DF2ACB"/>
    <w:rsid w:val="00DF34A4"/>
    <w:rsid w:val="00DF3E1C"/>
    <w:rsid w:val="00DF414B"/>
    <w:rsid w:val="00DF41D1"/>
    <w:rsid w:val="00DF5740"/>
    <w:rsid w:val="00DF58C1"/>
    <w:rsid w:val="00DF598A"/>
    <w:rsid w:val="00DF5AE7"/>
    <w:rsid w:val="00DF5CDA"/>
    <w:rsid w:val="00DF5E98"/>
    <w:rsid w:val="00DF61EE"/>
    <w:rsid w:val="00DF63C0"/>
    <w:rsid w:val="00DF6498"/>
    <w:rsid w:val="00DF6645"/>
    <w:rsid w:val="00DF6AED"/>
    <w:rsid w:val="00DF71E6"/>
    <w:rsid w:val="00DF72E5"/>
    <w:rsid w:val="00DF74D4"/>
    <w:rsid w:val="00DF7FB7"/>
    <w:rsid w:val="00E000B9"/>
    <w:rsid w:val="00E0020F"/>
    <w:rsid w:val="00E010BC"/>
    <w:rsid w:val="00E010D2"/>
    <w:rsid w:val="00E01CB9"/>
    <w:rsid w:val="00E01ECD"/>
    <w:rsid w:val="00E023C5"/>
    <w:rsid w:val="00E02B98"/>
    <w:rsid w:val="00E02DF6"/>
    <w:rsid w:val="00E0337C"/>
    <w:rsid w:val="00E0381D"/>
    <w:rsid w:val="00E03884"/>
    <w:rsid w:val="00E038DA"/>
    <w:rsid w:val="00E039B7"/>
    <w:rsid w:val="00E04535"/>
    <w:rsid w:val="00E04575"/>
    <w:rsid w:val="00E045AF"/>
    <w:rsid w:val="00E047C7"/>
    <w:rsid w:val="00E04B9C"/>
    <w:rsid w:val="00E04CEE"/>
    <w:rsid w:val="00E04D0D"/>
    <w:rsid w:val="00E04E9F"/>
    <w:rsid w:val="00E052B1"/>
    <w:rsid w:val="00E0552A"/>
    <w:rsid w:val="00E05532"/>
    <w:rsid w:val="00E0567F"/>
    <w:rsid w:val="00E05A82"/>
    <w:rsid w:val="00E07394"/>
    <w:rsid w:val="00E10081"/>
    <w:rsid w:val="00E106FA"/>
    <w:rsid w:val="00E108C4"/>
    <w:rsid w:val="00E10DC5"/>
    <w:rsid w:val="00E114D0"/>
    <w:rsid w:val="00E11CFB"/>
    <w:rsid w:val="00E12193"/>
    <w:rsid w:val="00E124A1"/>
    <w:rsid w:val="00E12842"/>
    <w:rsid w:val="00E12BE9"/>
    <w:rsid w:val="00E12C90"/>
    <w:rsid w:val="00E12F79"/>
    <w:rsid w:val="00E13198"/>
    <w:rsid w:val="00E13AB5"/>
    <w:rsid w:val="00E13C86"/>
    <w:rsid w:val="00E13CFA"/>
    <w:rsid w:val="00E1412D"/>
    <w:rsid w:val="00E14224"/>
    <w:rsid w:val="00E14900"/>
    <w:rsid w:val="00E14E47"/>
    <w:rsid w:val="00E15504"/>
    <w:rsid w:val="00E155E1"/>
    <w:rsid w:val="00E15ABF"/>
    <w:rsid w:val="00E15D56"/>
    <w:rsid w:val="00E15FF7"/>
    <w:rsid w:val="00E16823"/>
    <w:rsid w:val="00E169A2"/>
    <w:rsid w:val="00E16B54"/>
    <w:rsid w:val="00E16B71"/>
    <w:rsid w:val="00E16ED0"/>
    <w:rsid w:val="00E17424"/>
    <w:rsid w:val="00E1771E"/>
    <w:rsid w:val="00E17D27"/>
    <w:rsid w:val="00E20D7B"/>
    <w:rsid w:val="00E216FB"/>
    <w:rsid w:val="00E2176B"/>
    <w:rsid w:val="00E21860"/>
    <w:rsid w:val="00E21BDF"/>
    <w:rsid w:val="00E21C81"/>
    <w:rsid w:val="00E2203C"/>
    <w:rsid w:val="00E2237B"/>
    <w:rsid w:val="00E227E7"/>
    <w:rsid w:val="00E229B8"/>
    <w:rsid w:val="00E23545"/>
    <w:rsid w:val="00E23952"/>
    <w:rsid w:val="00E239B0"/>
    <w:rsid w:val="00E242FE"/>
    <w:rsid w:val="00E24338"/>
    <w:rsid w:val="00E2440F"/>
    <w:rsid w:val="00E24763"/>
    <w:rsid w:val="00E2492C"/>
    <w:rsid w:val="00E24D08"/>
    <w:rsid w:val="00E24E5A"/>
    <w:rsid w:val="00E2648B"/>
    <w:rsid w:val="00E26B35"/>
    <w:rsid w:val="00E26D2B"/>
    <w:rsid w:val="00E2754B"/>
    <w:rsid w:val="00E27B75"/>
    <w:rsid w:val="00E302C0"/>
    <w:rsid w:val="00E30C04"/>
    <w:rsid w:val="00E30E9C"/>
    <w:rsid w:val="00E30F95"/>
    <w:rsid w:val="00E325D8"/>
    <w:rsid w:val="00E32C0A"/>
    <w:rsid w:val="00E32E68"/>
    <w:rsid w:val="00E33058"/>
    <w:rsid w:val="00E33375"/>
    <w:rsid w:val="00E3363A"/>
    <w:rsid w:val="00E33910"/>
    <w:rsid w:val="00E33B7A"/>
    <w:rsid w:val="00E33C0A"/>
    <w:rsid w:val="00E3425D"/>
    <w:rsid w:val="00E348F0"/>
    <w:rsid w:val="00E35C1A"/>
    <w:rsid w:val="00E366DB"/>
    <w:rsid w:val="00E36B89"/>
    <w:rsid w:val="00E37B1D"/>
    <w:rsid w:val="00E37F6A"/>
    <w:rsid w:val="00E37F7D"/>
    <w:rsid w:val="00E4041A"/>
    <w:rsid w:val="00E40EF4"/>
    <w:rsid w:val="00E4100A"/>
    <w:rsid w:val="00E41148"/>
    <w:rsid w:val="00E413EC"/>
    <w:rsid w:val="00E41491"/>
    <w:rsid w:val="00E41C7C"/>
    <w:rsid w:val="00E41C8D"/>
    <w:rsid w:val="00E41EF9"/>
    <w:rsid w:val="00E424A4"/>
    <w:rsid w:val="00E42837"/>
    <w:rsid w:val="00E42F19"/>
    <w:rsid w:val="00E436BD"/>
    <w:rsid w:val="00E44B2D"/>
    <w:rsid w:val="00E45488"/>
    <w:rsid w:val="00E45994"/>
    <w:rsid w:val="00E459C7"/>
    <w:rsid w:val="00E46561"/>
    <w:rsid w:val="00E46632"/>
    <w:rsid w:val="00E46D1A"/>
    <w:rsid w:val="00E46EAA"/>
    <w:rsid w:val="00E47087"/>
    <w:rsid w:val="00E47440"/>
    <w:rsid w:val="00E47874"/>
    <w:rsid w:val="00E47AAF"/>
    <w:rsid w:val="00E47B61"/>
    <w:rsid w:val="00E505BC"/>
    <w:rsid w:val="00E5095C"/>
    <w:rsid w:val="00E511B9"/>
    <w:rsid w:val="00E51588"/>
    <w:rsid w:val="00E516D9"/>
    <w:rsid w:val="00E517C9"/>
    <w:rsid w:val="00E529BF"/>
    <w:rsid w:val="00E52C97"/>
    <w:rsid w:val="00E53056"/>
    <w:rsid w:val="00E543F0"/>
    <w:rsid w:val="00E54EFF"/>
    <w:rsid w:val="00E551FB"/>
    <w:rsid w:val="00E55591"/>
    <w:rsid w:val="00E5559C"/>
    <w:rsid w:val="00E559F8"/>
    <w:rsid w:val="00E55FFB"/>
    <w:rsid w:val="00E56A35"/>
    <w:rsid w:val="00E57684"/>
    <w:rsid w:val="00E577D1"/>
    <w:rsid w:val="00E577FB"/>
    <w:rsid w:val="00E602BF"/>
    <w:rsid w:val="00E6053E"/>
    <w:rsid w:val="00E60718"/>
    <w:rsid w:val="00E60C55"/>
    <w:rsid w:val="00E611D9"/>
    <w:rsid w:val="00E61560"/>
    <w:rsid w:val="00E618C8"/>
    <w:rsid w:val="00E619DF"/>
    <w:rsid w:val="00E62E5A"/>
    <w:rsid w:val="00E6364B"/>
    <w:rsid w:val="00E647FC"/>
    <w:rsid w:val="00E64991"/>
    <w:rsid w:val="00E64EB7"/>
    <w:rsid w:val="00E6644F"/>
    <w:rsid w:val="00E66900"/>
    <w:rsid w:val="00E66A7A"/>
    <w:rsid w:val="00E66ADB"/>
    <w:rsid w:val="00E66D3C"/>
    <w:rsid w:val="00E66D42"/>
    <w:rsid w:val="00E6745F"/>
    <w:rsid w:val="00E67592"/>
    <w:rsid w:val="00E67B1F"/>
    <w:rsid w:val="00E67C53"/>
    <w:rsid w:val="00E70866"/>
    <w:rsid w:val="00E70B05"/>
    <w:rsid w:val="00E70B4F"/>
    <w:rsid w:val="00E70D5D"/>
    <w:rsid w:val="00E70DBF"/>
    <w:rsid w:val="00E70DE5"/>
    <w:rsid w:val="00E71891"/>
    <w:rsid w:val="00E720EC"/>
    <w:rsid w:val="00E7219E"/>
    <w:rsid w:val="00E72518"/>
    <w:rsid w:val="00E7291D"/>
    <w:rsid w:val="00E729C5"/>
    <w:rsid w:val="00E72A7E"/>
    <w:rsid w:val="00E72F06"/>
    <w:rsid w:val="00E7326E"/>
    <w:rsid w:val="00E7357C"/>
    <w:rsid w:val="00E73992"/>
    <w:rsid w:val="00E73D04"/>
    <w:rsid w:val="00E74366"/>
    <w:rsid w:val="00E74BDF"/>
    <w:rsid w:val="00E74C90"/>
    <w:rsid w:val="00E74DE1"/>
    <w:rsid w:val="00E74E11"/>
    <w:rsid w:val="00E751DB"/>
    <w:rsid w:val="00E75238"/>
    <w:rsid w:val="00E75E4A"/>
    <w:rsid w:val="00E75E75"/>
    <w:rsid w:val="00E7631B"/>
    <w:rsid w:val="00E7742C"/>
    <w:rsid w:val="00E77B35"/>
    <w:rsid w:val="00E77DC5"/>
    <w:rsid w:val="00E77E4A"/>
    <w:rsid w:val="00E77F59"/>
    <w:rsid w:val="00E80890"/>
    <w:rsid w:val="00E80ABC"/>
    <w:rsid w:val="00E80BE8"/>
    <w:rsid w:val="00E8106F"/>
    <w:rsid w:val="00E81193"/>
    <w:rsid w:val="00E82027"/>
    <w:rsid w:val="00E8235D"/>
    <w:rsid w:val="00E8404A"/>
    <w:rsid w:val="00E84331"/>
    <w:rsid w:val="00E84343"/>
    <w:rsid w:val="00E845F3"/>
    <w:rsid w:val="00E84C47"/>
    <w:rsid w:val="00E84E2E"/>
    <w:rsid w:val="00E8554D"/>
    <w:rsid w:val="00E85C37"/>
    <w:rsid w:val="00E85DE7"/>
    <w:rsid w:val="00E8642E"/>
    <w:rsid w:val="00E868EA"/>
    <w:rsid w:val="00E86936"/>
    <w:rsid w:val="00E86A4F"/>
    <w:rsid w:val="00E86BDC"/>
    <w:rsid w:val="00E86CE7"/>
    <w:rsid w:val="00E8719E"/>
    <w:rsid w:val="00E87646"/>
    <w:rsid w:val="00E90E0F"/>
    <w:rsid w:val="00E90FDB"/>
    <w:rsid w:val="00E91125"/>
    <w:rsid w:val="00E918EB"/>
    <w:rsid w:val="00E91F30"/>
    <w:rsid w:val="00E921A2"/>
    <w:rsid w:val="00E92345"/>
    <w:rsid w:val="00E923A9"/>
    <w:rsid w:val="00E9281C"/>
    <w:rsid w:val="00E92C61"/>
    <w:rsid w:val="00E93265"/>
    <w:rsid w:val="00E933F4"/>
    <w:rsid w:val="00E93493"/>
    <w:rsid w:val="00E93872"/>
    <w:rsid w:val="00E9411E"/>
    <w:rsid w:val="00E94338"/>
    <w:rsid w:val="00E94AA5"/>
    <w:rsid w:val="00E94FD6"/>
    <w:rsid w:val="00E95047"/>
    <w:rsid w:val="00E95225"/>
    <w:rsid w:val="00E9545B"/>
    <w:rsid w:val="00E9548F"/>
    <w:rsid w:val="00E958E2"/>
    <w:rsid w:val="00E95936"/>
    <w:rsid w:val="00E95CB8"/>
    <w:rsid w:val="00E9621D"/>
    <w:rsid w:val="00E96590"/>
    <w:rsid w:val="00E9668B"/>
    <w:rsid w:val="00E96EC9"/>
    <w:rsid w:val="00E96F77"/>
    <w:rsid w:val="00E974D9"/>
    <w:rsid w:val="00E97769"/>
    <w:rsid w:val="00E97F47"/>
    <w:rsid w:val="00EA00B4"/>
    <w:rsid w:val="00EA055C"/>
    <w:rsid w:val="00EA09FF"/>
    <w:rsid w:val="00EA0A46"/>
    <w:rsid w:val="00EA0A89"/>
    <w:rsid w:val="00EA1433"/>
    <w:rsid w:val="00EA1AAE"/>
    <w:rsid w:val="00EA2198"/>
    <w:rsid w:val="00EA2550"/>
    <w:rsid w:val="00EA29DD"/>
    <w:rsid w:val="00EA2A4A"/>
    <w:rsid w:val="00EA30E0"/>
    <w:rsid w:val="00EA3329"/>
    <w:rsid w:val="00EA3DF3"/>
    <w:rsid w:val="00EA3EB6"/>
    <w:rsid w:val="00EA49B7"/>
    <w:rsid w:val="00EA4A3E"/>
    <w:rsid w:val="00EA5632"/>
    <w:rsid w:val="00EA564F"/>
    <w:rsid w:val="00EA5C87"/>
    <w:rsid w:val="00EA650E"/>
    <w:rsid w:val="00EA6AA8"/>
    <w:rsid w:val="00EA6F4E"/>
    <w:rsid w:val="00EA7C65"/>
    <w:rsid w:val="00EA7EDE"/>
    <w:rsid w:val="00EB07A8"/>
    <w:rsid w:val="00EB1319"/>
    <w:rsid w:val="00EB173C"/>
    <w:rsid w:val="00EB18B8"/>
    <w:rsid w:val="00EB1ABF"/>
    <w:rsid w:val="00EB1C6A"/>
    <w:rsid w:val="00EB340C"/>
    <w:rsid w:val="00EB3A51"/>
    <w:rsid w:val="00EB4024"/>
    <w:rsid w:val="00EB429E"/>
    <w:rsid w:val="00EB459C"/>
    <w:rsid w:val="00EB4722"/>
    <w:rsid w:val="00EB4A6D"/>
    <w:rsid w:val="00EB4E87"/>
    <w:rsid w:val="00EB539A"/>
    <w:rsid w:val="00EB54B2"/>
    <w:rsid w:val="00EB5CFE"/>
    <w:rsid w:val="00EB60AD"/>
    <w:rsid w:val="00EB631D"/>
    <w:rsid w:val="00EB64DB"/>
    <w:rsid w:val="00EB6664"/>
    <w:rsid w:val="00EB6E01"/>
    <w:rsid w:val="00EB70BD"/>
    <w:rsid w:val="00EB7332"/>
    <w:rsid w:val="00EB74AB"/>
    <w:rsid w:val="00EB7AB9"/>
    <w:rsid w:val="00EB7C30"/>
    <w:rsid w:val="00EC0219"/>
    <w:rsid w:val="00EC09CA"/>
    <w:rsid w:val="00EC10FE"/>
    <w:rsid w:val="00EC146D"/>
    <w:rsid w:val="00EC1678"/>
    <w:rsid w:val="00EC3246"/>
    <w:rsid w:val="00EC363A"/>
    <w:rsid w:val="00EC3B94"/>
    <w:rsid w:val="00EC4875"/>
    <w:rsid w:val="00EC4B9C"/>
    <w:rsid w:val="00EC5846"/>
    <w:rsid w:val="00EC59F4"/>
    <w:rsid w:val="00EC5AC8"/>
    <w:rsid w:val="00EC5D55"/>
    <w:rsid w:val="00EC62A3"/>
    <w:rsid w:val="00EC6315"/>
    <w:rsid w:val="00EC6519"/>
    <w:rsid w:val="00EC69AD"/>
    <w:rsid w:val="00EC6BF1"/>
    <w:rsid w:val="00EC6D5D"/>
    <w:rsid w:val="00EC7E17"/>
    <w:rsid w:val="00ED08E9"/>
    <w:rsid w:val="00ED0E94"/>
    <w:rsid w:val="00ED106D"/>
    <w:rsid w:val="00ED110F"/>
    <w:rsid w:val="00ED122F"/>
    <w:rsid w:val="00ED16CE"/>
    <w:rsid w:val="00ED1B52"/>
    <w:rsid w:val="00ED214B"/>
    <w:rsid w:val="00ED22B8"/>
    <w:rsid w:val="00ED243E"/>
    <w:rsid w:val="00ED35B6"/>
    <w:rsid w:val="00ED3625"/>
    <w:rsid w:val="00ED3727"/>
    <w:rsid w:val="00ED38E3"/>
    <w:rsid w:val="00ED3959"/>
    <w:rsid w:val="00ED3AB1"/>
    <w:rsid w:val="00ED3F31"/>
    <w:rsid w:val="00ED4317"/>
    <w:rsid w:val="00ED4345"/>
    <w:rsid w:val="00ED43E4"/>
    <w:rsid w:val="00ED4852"/>
    <w:rsid w:val="00ED48ED"/>
    <w:rsid w:val="00ED4A28"/>
    <w:rsid w:val="00ED4AAC"/>
    <w:rsid w:val="00ED4ABF"/>
    <w:rsid w:val="00ED539E"/>
    <w:rsid w:val="00ED558E"/>
    <w:rsid w:val="00ED58E9"/>
    <w:rsid w:val="00ED5A85"/>
    <w:rsid w:val="00ED5C87"/>
    <w:rsid w:val="00ED6171"/>
    <w:rsid w:val="00ED65FD"/>
    <w:rsid w:val="00ED682C"/>
    <w:rsid w:val="00ED6990"/>
    <w:rsid w:val="00ED6A38"/>
    <w:rsid w:val="00ED6AFB"/>
    <w:rsid w:val="00ED7240"/>
    <w:rsid w:val="00ED7B92"/>
    <w:rsid w:val="00EE00F2"/>
    <w:rsid w:val="00EE038D"/>
    <w:rsid w:val="00EE07B3"/>
    <w:rsid w:val="00EE0A2B"/>
    <w:rsid w:val="00EE126B"/>
    <w:rsid w:val="00EE13DC"/>
    <w:rsid w:val="00EE15F5"/>
    <w:rsid w:val="00EE19BB"/>
    <w:rsid w:val="00EE24B8"/>
    <w:rsid w:val="00EE2702"/>
    <w:rsid w:val="00EE2B88"/>
    <w:rsid w:val="00EE2EE0"/>
    <w:rsid w:val="00EE329F"/>
    <w:rsid w:val="00EE35DC"/>
    <w:rsid w:val="00EE36BB"/>
    <w:rsid w:val="00EE3A79"/>
    <w:rsid w:val="00EE4B1E"/>
    <w:rsid w:val="00EE4DBC"/>
    <w:rsid w:val="00EE527C"/>
    <w:rsid w:val="00EE5576"/>
    <w:rsid w:val="00EE5D94"/>
    <w:rsid w:val="00EE6985"/>
    <w:rsid w:val="00EE6A70"/>
    <w:rsid w:val="00EE6B3C"/>
    <w:rsid w:val="00EE6C5C"/>
    <w:rsid w:val="00EE70F0"/>
    <w:rsid w:val="00EE7358"/>
    <w:rsid w:val="00EE74EA"/>
    <w:rsid w:val="00EE79A5"/>
    <w:rsid w:val="00EE7A47"/>
    <w:rsid w:val="00EE7E81"/>
    <w:rsid w:val="00EF1122"/>
    <w:rsid w:val="00EF1506"/>
    <w:rsid w:val="00EF1908"/>
    <w:rsid w:val="00EF1BC0"/>
    <w:rsid w:val="00EF23FC"/>
    <w:rsid w:val="00EF2977"/>
    <w:rsid w:val="00EF2B6A"/>
    <w:rsid w:val="00EF2E07"/>
    <w:rsid w:val="00EF356D"/>
    <w:rsid w:val="00EF3FD0"/>
    <w:rsid w:val="00EF4412"/>
    <w:rsid w:val="00EF4C22"/>
    <w:rsid w:val="00EF4F67"/>
    <w:rsid w:val="00EF540F"/>
    <w:rsid w:val="00EF5648"/>
    <w:rsid w:val="00EF564B"/>
    <w:rsid w:val="00EF5C4F"/>
    <w:rsid w:val="00EF6671"/>
    <w:rsid w:val="00EF6B5F"/>
    <w:rsid w:val="00EF6F41"/>
    <w:rsid w:val="00EF7193"/>
    <w:rsid w:val="00EF7F4F"/>
    <w:rsid w:val="00F0021B"/>
    <w:rsid w:val="00F003DB"/>
    <w:rsid w:val="00F004B4"/>
    <w:rsid w:val="00F010D7"/>
    <w:rsid w:val="00F01254"/>
    <w:rsid w:val="00F015C2"/>
    <w:rsid w:val="00F01EA3"/>
    <w:rsid w:val="00F021B1"/>
    <w:rsid w:val="00F024F0"/>
    <w:rsid w:val="00F02878"/>
    <w:rsid w:val="00F02C83"/>
    <w:rsid w:val="00F03D9E"/>
    <w:rsid w:val="00F03DED"/>
    <w:rsid w:val="00F03F7E"/>
    <w:rsid w:val="00F040AC"/>
    <w:rsid w:val="00F04427"/>
    <w:rsid w:val="00F0526F"/>
    <w:rsid w:val="00F05B7F"/>
    <w:rsid w:val="00F05C4A"/>
    <w:rsid w:val="00F05E92"/>
    <w:rsid w:val="00F061A1"/>
    <w:rsid w:val="00F0638F"/>
    <w:rsid w:val="00F068FC"/>
    <w:rsid w:val="00F06A28"/>
    <w:rsid w:val="00F06EB4"/>
    <w:rsid w:val="00F07010"/>
    <w:rsid w:val="00F07B7D"/>
    <w:rsid w:val="00F07D7D"/>
    <w:rsid w:val="00F07F24"/>
    <w:rsid w:val="00F1070E"/>
    <w:rsid w:val="00F10D69"/>
    <w:rsid w:val="00F1175C"/>
    <w:rsid w:val="00F12005"/>
    <w:rsid w:val="00F1272F"/>
    <w:rsid w:val="00F1320C"/>
    <w:rsid w:val="00F13399"/>
    <w:rsid w:val="00F13600"/>
    <w:rsid w:val="00F1426F"/>
    <w:rsid w:val="00F143CA"/>
    <w:rsid w:val="00F145C9"/>
    <w:rsid w:val="00F15988"/>
    <w:rsid w:val="00F161B2"/>
    <w:rsid w:val="00F16749"/>
    <w:rsid w:val="00F16A66"/>
    <w:rsid w:val="00F1713C"/>
    <w:rsid w:val="00F17608"/>
    <w:rsid w:val="00F176E1"/>
    <w:rsid w:val="00F1771D"/>
    <w:rsid w:val="00F20114"/>
    <w:rsid w:val="00F201A5"/>
    <w:rsid w:val="00F218DF"/>
    <w:rsid w:val="00F22579"/>
    <w:rsid w:val="00F227CC"/>
    <w:rsid w:val="00F22C8C"/>
    <w:rsid w:val="00F22F37"/>
    <w:rsid w:val="00F23272"/>
    <w:rsid w:val="00F233D5"/>
    <w:rsid w:val="00F23DD6"/>
    <w:rsid w:val="00F24043"/>
    <w:rsid w:val="00F240CA"/>
    <w:rsid w:val="00F24389"/>
    <w:rsid w:val="00F24852"/>
    <w:rsid w:val="00F2492D"/>
    <w:rsid w:val="00F24C88"/>
    <w:rsid w:val="00F2515D"/>
    <w:rsid w:val="00F25F4F"/>
    <w:rsid w:val="00F2616E"/>
    <w:rsid w:val="00F26585"/>
    <w:rsid w:val="00F26C14"/>
    <w:rsid w:val="00F27595"/>
    <w:rsid w:val="00F276E1"/>
    <w:rsid w:val="00F27C43"/>
    <w:rsid w:val="00F30051"/>
    <w:rsid w:val="00F30AF0"/>
    <w:rsid w:val="00F30DDA"/>
    <w:rsid w:val="00F31436"/>
    <w:rsid w:val="00F31899"/>
    <w:rsid w:val="00F31987"/>
    <w:rsid w:val="00F31DA9"/>
    <w:rsid w:val="00F31ED9"/>
    <w:rsid w:val="00F323CC"/>
    <w:rsid w:val="00F32826"/>
    <w:rsid w:val="00F32FA5"/>
    <w:rsid w:val="00F3311F"/>
    <w:rsid w:val="00F33129"/>
    <w:rsid w:val="00F331F3"/>
    <w:rsid w:val="00F334FE"/>
    <w:rsid w:val="00F33889"/>
    <w:rsid w:val="00F33CF5"/>
    <w:rsid w:val="00F3480E"/>
    <w:rsid w:val="00F35569"/>
    <w:rsid w:val="00F3556C"/>
    <w:rsid w:val="00F356F8"/>
    <w:rsid w:val="00F35C43"/>
    <w:rsid w:val="00F35E63"/>
    <w:rsid w:val="00F35EB0"/>
    <w:rsid w:val="00F3604C"/>
    <w:rsid w:val="00F3617B"/>
    <w:rsid w:val="00F365F1"/>
    <w:rsid w:val="00F3681D"/>
    <w:rsid w:val="00F36F35"/>
    <w:rsid w:val="00F372D2"/>
    <w:rsid w:val="00F37468"/>
    <w:rsid w:val="00F37487"/>
    <w:rsid w:val="00F375DA"/>
    <w:rsid w:val="00F377A4"/>
    <w:rsid w:val="00F37986"/>
    <w:rsid w:val="00F37A15"/>
    <w:rsid w:val="00F37EDF"/>
    <w:rsid w:val="00F37F35"/>
    <w:rsid w:val="00F40097"/>
    <w:rsid w:val="00F403E5"/>
    <w:rsid w:val="00F40A16"/>
    <w:rsid w:val="00F40C33"/>
    <w:rsid w:val="00F40DA9"/>
    <w:rsid w:val="00F41889"/>
    <w:rsid w:val="00F41B4D"/>
    <w:rsid w:val="00F42029"/>
    <w:rsid w:val="00F42164"/>
    <w:rsid w:val="00F4232B"/>
    <w:rsid w:val="00F424B2"/>
    <w:rsid w:val="00F430F9"/>
    <w:rsid w:val="00F43532"/>
    <w:rsid w:val="00F43928"/>
    <w:rsid w:val="00F43B81"/>
    <w:rsid w:val="00F44094"/>
    <w:rsid w:val="00F44445"/>
    <w:rsid w:val="00F44F9D"/>
    <w:rsid w:val="00F45073"/>
    <w:rsid w:val="00F458E4"/>
    <w:rsid w:val="00F45D27"/>
    <w:rsid w:val="00F45D50"/>
    <w:rsid w:val="00F464C7"/>
    <w:rsid w:val="00F46748"/>
    <w:rsid w:val="00F46C49"/>
    <w:rsid w:val="00F46D36"/>
    <w:rsid w:val="00F4784C"/>
    <w:rsid w:val="00F47A29"/>
    <w:rsid w:val="00F47E88"/>
    <w:rsid w:val="00F503FE"/>
    <w:rsid w:val="00F503FF"/>
    <w:rsid w:val="00F5065E"/>
    <w:rsid w:val="00F50D8D"/>
    <w:rsid w:val="00F510AC"/>
    <w:rsid w:val="00F510C1"/>
    <w:rsid w:val="00F510FB"/>
    <w:rsid w:val="00F5136E"/>
    <w:rsid w:val="00F5143E"/>
    <w:rsid w:val="00F51C6A"/>
    <w:rsid w:val="00F524B9"/>
    <w:rsid w:val="00F52B86"/>
    <w:rsid w:val="00F52D73"/>
    <w:rsid w:val="00F52FB5"/>
    <w:rsid w:val="00F53157"/>
    <w:rsid w:val="00F53161"/>
    <w:rsid w:val="00F53655"/>
    <w:rsid w:val="00F536E7"/>
    <w:rsid w:val="00F538E2"/>
    <w:rsid w:val="00F53C96"/>
    <w:rsid w:val="00F54BEC"/>
    <w:rsid w:val="00F54CF9"/>
    <w:rsid w:val="00F54FDA"/>
    <w:rsid w:val="00F550EB"/>
    <w:rsid w:val="00F5510A"/>
    <w:rsid w:val="00F55453"/>
    <w:rsid w:val="00F55571"/>
    <w:rsid w:val="00F555F3"/>
    <w:rsid w:val="00F55780"/>
    <w:rsid w:val="00F55FF6"/>
    <w:rsid w:val="00F56650"/>
    <w:rsid w:val="00F56D30"/>
    <w:rsid w:val="00F572F6"/>
    <w:rsid w:val="00F57397"/>
    <w:rsid w:val="00F574DF"/>
    <w:rsid w:val="00F57589"/>
    <w:rsid w:val="00F57603"/>
    <w:rsid w:val="00F5774E"/>
    <w:rsid w:val="00F61268"/>
    <w:rsid w:val="00F61C32"/>
    <w:rsid w:val="00F61E4F"/>
    <w:rsid w:val="00F62D8E"/>
    <w:rsid w:val="00F63187"/>
    <w:rsid w:val="00F633C4"/>
    <w:rsid w:val="00F636F4"/>
    <w:rsid w:val="00F64806"/>
    <w:rsid w:val="00F6532E"/>
    <w:rsid w:val="00F655E6"/>
    <w:rsid w:val="00F65BC5"/>
    <w:rsid w:val="00F65DB5"/>
    <w:rsid w:val="00F66F12"/>
    <w:rsid w:val="00F67105"/>
    <w:rsid w:val="00F67134"/>
    <w:rsid w:val="00F67F51"/>
    <w:rsid w:val="00F70134"/>
    <w:rsid w:val="00F70D9E"/>
    <w:rsid w:val="00F70F34"/>
    <w:rsid w:val="00F71311"/>
    <w:rsid w:val="00F71F53"/>
    <w:rsid w:val="00F7251C"/>
    <w:rsid w:val="00F73348"/>
    <w:rsid w:val="00F733B0"/>
    <w:rsid w:val="00F73420"/>
    <w:rsid w:val="00F735B8"/>
    <w:rsid w:val="00F73C9C"/>
    <w:rsid w:val="00F741D7"/>
    <w:rsid w:val="00F7472D"/>
    <w:rsid w:val="00F74829"/>
    <w:rsid w:val="00F749F6"/>
    <w:rsid w:val="00F74AFC"/>
    <w:rsid w:val="00F74EA1"/>
    <w:rsid w:val="00F75330"/>
    <w:rsid w:val="00F754BE"/>
    <w:rsid w:val="00F7559B"/>
    <w:rsid w:val="00F76171"/>
    <w:rsid w:val="00F76201"/>
    <w:rsid w:val="00F763CA"/>
    <w:rsid w:val="00F77343"/>
    <w:rsid w:val="00F7742D"/>
    <w:rsid w:val="00F7748E"/>
    <w:rsid w:val="00F775A0"/>
    <w:rsid w:val="00F7785E"/>
    <w:rsid w:val="00F77CA1"/>
    <w:rsid w:val="00F77CE6"/>
    <w:rsid w:val="00F77D05"/>
    <w:rsid w:val="00F8089B"/>
    <w:rsid w:val="00F80A42"/>
    <w:rsid w:val="00F80A47"/>
    <w:rsid w:val="00F80A68"/>
    <w:rsid w:val="00F80AC5"/>
    <w:rsid w:val="00F819F3"/>
    <w:rsid w:val="00F81A3D"/>
    <w:rsid w:val="00F81DC7"/>
    <w:rsid w:val="00F82715"/>
    <w:rsid w:val="00F82870"/>
    <w:rsid w:val="00F829FD"/>
    <w:rsid w:val="00F82C4B"/>
    <w:rsid w:val="00F83057"/>
    <w:rsid w:val="00F838D0"/>
    <w:rsid w:val="00F83D26"/>
    <w:rsid w:val="00F85030"/>
    <w:rsid w:val="00F852C7"/>
    <w:rsid w:val="00F8557A"/>
    <w:rsid w:val="00F85A67"/>
    <w:rsid w:val="00F863C5"/>
    <w:rsid w:val="00F86862"/>
    <w:rsid w:val="00F86977"/>
    <w:rsid w:val="00F86B72"/>
    <w:rsid w:val="00F86FB1"/>
    <w:rsid w:val="00F87114"/>
    <w:rsid w:val="00F87CC9"/>
    <w:rsid w:val="00F9047D"/>
    <w:rsid w:val="00F90690"/>
    <w:rsid w:val="00F90DB1"/>
    <w:rsid w:val="00F9107B"/>
    <w:rsid w:val="00F915C8"/>
    <w:rsid w:val="00F91645"/>
    <w:rsid w:val="00F9170C"/>
    <w:rsid w:val="00F91B3E"/>
    <w:rsid w:val="00F920C2"/>
    <w:rsid w:val="00F927CD"/>
    <w:rsid w:val="00F92B30"/>
    <w:rsid w:val="00F92C29"/>
    <w:rsid w:val="00F943BF"/>
    <w:rsid w:val="00F945A4"/>
    <w:rsid w:val="00F948F6"/>
    <w:rsid w:val="00F95613"/>
    <w:rsid w:val="00F95712"/>
    <w:rsid w:val="00F95C41"/>
    <w:rsid w:val="00F96279"/>
    <w:rsid w:val="00F96C24"/>
    <w:rsid w:val="00F9727F"/>
    <w:rsid w:val="00F97679"/>
    <w:rsid w:val="00F9767E"/>
    <w:rsid w:val="00F979D4"/>
    <w:rsid w:val="00FA0461"/>
    <w:rsid w:val="00FA0D4B"/>
    <w:rsid w:val="00FA0DCA"/>
    <w:rsid w:val="00FA14DA"/>
    <w:rsid w:val="00FA2686"/>
    <w:rsid w:val="00FA271F"/>
    <w:rsid w:val="00FA2BA4"/>
    <w:rsid w:val="00FA2C10"/>
    <w:rsid w:val="00FA2E43"/>
    <w:rsid w:val="00FA4341"/>
    <w:rsid w:val="00FA4B9C"/>
    <w:rsid w:val="00FA4C15"/>
    <w:rsid w:val="00FA56CF"/>
    <w:rsid w:val="00FA56E9"/>
    <w:rsid w:val="00FA5771"/>
    <w:rsid w:val="00FA63B2"/>
    <w:rsid w:val="00FA67EF"/>
    <w:rsid w:val="00FA6C31"/>
    <w:rsid w:val="00FA7036"/>
    <w:rsid w:val="00FA719F"/>
    <w:rsid w:val="00FA72CE"/>
    <w:rsid w:val="00FA784E"/>
    <w:rsid w:val="00FA7FDB"/>
    <w:rsid w:val="00FB0057"/>
    <w:rsid w:val="00FB010D"/>
    <w:rsid w:val="00FB0883"/>
    <w:rsid w:val="00FB098E"/>
    <w:rsid w:val="00FB0D27"/>
    <w:rsid w:val="00FB0D32"/>
    <w:rsid w:val="00FB0E4E"/>
    <w:rsid w:val="00FB1069"/>
    <w:rsid w:val="00FB1240"/>
    <w:rsid w:val="00FB136B"/>
    <w:rsid w:val="00FB1761"/>
    <w:rsid w:val="00FB1856"/>
    <w:rsid w:val="00FB1B63"/>
    <w:rsid w:val="00FB2144"/>
    <w:rsid w:val="00FB273C"/>
    <w:rsid w:val="00FB2B8F"/>
    <w:rsid w:val="00FB2F3B"/>
    <w:rsid w:val="00FB332B"/>
    <w:rsid w:val="00FB33C2"/>
    <w:rsid w:val="00FB33F8"/>
    <w:rsid w:val="00FB3956"/>
    <w:rsid w:val="00FB4C8D"/>
    <w:rsid w:val="00FB4D90"/>
    <w:rsid w:val="00FB56A5"/>
    <w:rsid w:val="00FB5798"/>
    <w:rsid w:val="00FB59B7"/>
    <w:rsid w:val="00FB5A04"/>
    <w:rsid w:val="00FB5CB4"/>
    <w:rsid w:val="00FB6718"/>
    <w:rsid w:val="00FB679B"/>
    <w:rsid w:val="00FB67BB"/>
    <w:rsid w:val="00FB68A2"/>
    <w:rsid w:val="00FB6EDD"/>
    <w:rsid w:val="00FB6F09"/>
    <w:rsid w:val="00FB7439"/>
    <w:rsid w:val="00FB75B6"/>
    <w:rsid w:val="00FB76A2"/>
    <w:rsid w:val="00FB7D6A"/>
    <w:rsid w:val="00FB7EBF"/>
    <w:rsid w:val="00FC0148"/>
    <w:rsid w:val="00FC0375"/>
    <w:rsid w:val="00FC06B8"/>
    <w:rsid w:val="00FC11A4"/>
    <w:rsid w:val="00FC12DC"/>
    <w:rsid w:val="00FC1ACE"/>
    <w:rsid w:val="00FC1ECF"/>
    <w:rsid w:val="00FC2CCB"/>
    <w:rsid w:val="00FC2EFE"/>
    <w:rsid w:val="00FC323E"/>
    <w:rsid w:val="00FC39A7"/>
    <w:rsid w:val="00FC47D8"/>
    <w:rsid w:val="00FC4B6A"/>
    <w:rsid w:val="00FC4B83"/>
    <w:rsid w:val="00FC4D9A"/>
    <w:rsid w:val="00FC4F13"/>
    <w:rsid w:val="00FC4FEE"/>
    <w:rsid w:val="00FC5BB6"/>
    <w:rsid w:val="00FC5C3A"/>
    <w:rsid w:val="00FC5D29"/>
    <w:rsid w:val="00FC5FE8"/>
    <w:rsid w:val="00FC5FF8"/>
    <w:rsid w:val="00FC6082"/>
    <w:rsid w:val="00FC60D0"/>
    <w:rsid w:val="00FC6793"/>
    <w:rsid w:val="00FC6F4C"/>
    <w:rsid w:val="00FC7BC1"/>
    <w:rsid w:val="00FC7DC2"/>
    <w:rsid w:val="00FC7DEE"/>
    <w:rsid w:val="00FD013A"/>
    <w:rsid w:val="00FD0743"/>
    <w:rsid w:val="00FD10C6"/>
    <w:rsid w:val="00FD111B"/>
    <w:rsid w:val="00FD1204"/>
    <w:rsid w:val="00FD1381"/>
    <w:rsid w:val="00FD14BF"/>
    <w:rsid w:val="00FD2061"/>
    <w:rsid w:val="00FD2A3B"/>
    <w:rsid w:val="00FD3172"/>
    <w:rsid w:val="00FD353E"/>
    <w:rsid w:val="00FD3995"/>
    <w:rsid w:val="00FD3BC7"/>
    <w:rsid w:val="00FD3EC4"/>
    <w:rsid w:val="00FD3F19"/>
    <w:rsid w:val="00FD46A1"/>
    <w:rsid w:val="00FD5838"/>
    <w:rsid w:val="00FD59C9"/>
    <w:rsid w:val="00FD59E9"/>
    <w:rsid w:val="00FD5E0F"/>
    <w:rsid w:val="00FD5FF5"/>
    <w:rsid w:val="00FD6003"/>
    <w:rsid w:val="00FD64EF"/>
    <w:rsid w:val="00FD724B"/>
    <w:rsid w:val="00FD76D7"/>
    <w:rsid w:val="00FD7BC7"/>
    <w:rsid w:val="00FD7BF8"/>
    <w:rsid w:val="00FE005E"/>
    <w:rsid w:val="00FE084D"/>
    <w:rsid w:val="00FE0E51"/>
    <w:rsid w:val="00FE1997"/>
    <w:rsid w:val="00FE1D90"/>
    <w:rsid w:val="00FE2279"/>
    <w:rsid w:val="00FE25E5"/>
    <w:rsid w:val="00FE2D80"/>
    <w:rsid w:val="00FE3373"/>
    <w:rsid w:val="00FE3859"/>
    <w:rsid w:val="00FE4BB7"/>
    <w:rsid w:val="00FE4E21"/>
    <w:rsid w:val="00FE4E79"/>
    <w:rsid w:val="00FE54A9"/>
    <w:rsid w:val="00FE589A"/>
    <w:rsid w:val="00FE58EB"/>
    <w:rsid w:val="00FE5E8F"/>
    <w:rsid w:val="00FE6018"/>
    <w:rsid w:val="00FE674B"/>
    <w:rsid w:val="00FE691D"/>
    <w:rsid w:val="00FE71C7"/>
    <w:rsid w:val="00FE7707"/>
    <w:rsid w:val="00FE7734"/>
    <w:rsid w:val="00FE798C"/>
    <w:rsid w:val="00FE79BD"/>
    <w:rsid w:val="00FE7DD4"/>
    <w:rsid w:val="00FE7F19"/>
    <w:rsid w:val="00FF0168"/>
    <w:rsid w:val="00FF0737"/>
    <w:rsid w:val="00FF14C2"/>
    <w:rsid w:val="00FF1AC7"/>
    <w:rsid w:val="00FF1DDF"/>
    <w:rsid w:val="00FF2956"/>
    <w:rsid w:val="00FF2A6D"/>
    <w:rsid w:val="00FF3E29"/>
    <w:rsid w:val="00FF3F75"/>
    <w:rsid w:val="00FF4823"/>
    <w:rsid w:val="00FF493C"/>
    <w:rsid w:val="00FF5115"/>
    <w:rsid w:val="00FF52C9"/>
    <w:rsid w:val="00FF5532"/>
    <w:rsid w:val="00FF574F"/>
    <w:rsid w:val="00FF658F"/>
    <w:rsid w:val="00FF67F1"/>
    <w:rsid w:val="00FF761A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122F2B"/>
    <w:rsid w:val="1856BA16"/>
    <w:rsid w:val="18D9A37D"/>
    <w:rsid w:val="198B8A0B"/>
    <w:rsid w:val="1B4DBF9D"/>
    <w:rsid w:val="1CA7F58B"/>
    <w:rsid w:val="1DBC7596"/>
    <w:rsid w:val="1EDD1859"/>
    <w:rsid w:val="2051D719"/>
    <w:rsid w:val="21956374"/>
    <w:rsid w:val="21B2A7A8"/>
    <w:rsid w:val="22AD18F8"/>
    <w:rsid w:val="232F5717"/>
    <w:rsid w:val="23BEC78A"/>
    <w:rsid w:val="244F56FC"/>
    <w:rsid w:val="250E9A2F"/>
    <w:rsid w:val="2576F8C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E1BED15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B644532"/>
    <w:rsid w:val="3C7C80A9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75B7CE"/>
    <w:rsid w:val="49AE99EF"/>
    <w:rsid w:val="49F05B10"/>
    <w:rsid w:val="4BA180DB"/>
    <w:rsid w:val="4CEBB523"/>
    <w:rsid w:val="4E90C205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05D59A"/>
    <w:rsid w:val="5B37E69E"/>
    <w:rsid w:val="5DDEEED5"/>
    <w:rsid w:val="5FCE96B0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35BCA0"/>
    <w:rsid w:val="6F5C88D9"/>
    <w:rsid w:val="6FE9CD1F"/>
    <w:rsid w:val="70B96D06"/>
    <w:rsid w:val="73E0A176"/>
    <w:rsid w:val="74D1B1F9"/>
    <w:rsid w:val="756A1C4F"/>
    <w:rsid w:val="75B91CE0"/>
    <w:rsid w:val="765066E3"/>
    <w:rsid w:val="77B22B7E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6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normaltextrun">
    <w:name w:val="normaltextrun"/>
    <w:basedOn w:val="DefaultParagraphFont"/>
    <w:rsid w:val="00666718"/>
  </w:style>
  <w:style w:type="character" w:customStyle="1" w:styleId="eop">
    <w:name w:val="eop"/>
    <w:basedOn w:val="DefaultParagraphFont"/>
    <w:rsid w:val="00666718"/>
  </w:style>
  <w:style w:type="character" w:customStyle="1" w:styleId="listauto1Char">
    <w:name w:val="list auto 1 Char"/>
    <w:link w:val="listauto1"/>
    <w:locked/>
    <w:rsid w:val="00D67FD6"/>
    <w:rPr>
      <w:rFonts w:ascii="SimSun" w:eastAsia="SimSun" w:hAnsi="SimSun"/>
      <w:b/>
      <w:bCs/>
    </w:rPr>
  </w:style>
  <w:style w:type="paragraph" w:customStyle="1" w:styleId="listauto1">
    <w:name w:val="list auto 1"/>
    <w:basedOn w:val="Normal"/>
    <w:link w:val="listauto1Char"/>
    <w:rsid w:val="00D67FD6"/>
    <w:pPr>
      <w:numPr>
        <w:numId w:val="2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 w:cstheme="minorBidi"/>
      <w:b/>
      <w:bCs/>
      <w:sz w:val="22"/>
      <w:szCs w:val="22"/>
      <w:lang w:val="fr-FR"/>
    </w:rPr>
  </w:style>
  <w:style w:type="paragraph" w:customStyle="1" w:styleId="listauto2">
    <w:name w:val="list auto 2"/>
    <w:basedOn w:val="Normal"/>
    <w:uiPriority w:val="99"/>
    <w:rsid w:val="00A5400B"/>
    <w:pPr>
      <w:numPr>
        <w:ilvl w:val="1"/>
        <w:numId w:val="3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/>
      <w:b/>
      <w:bCs/>
      <w:sz w:val="22"/>
      <w:szCs w:val="22"/>
      <w:lang w:val="en-US"/>
    </w:rPr>
  </w:style>
  <w:style w:type="paragraph" w:customStyle="1" w:styleId="bullet1">
    <w:name w:val="bullet1"/>
    <w:basedOn w:val="Normal"/>
    <w:link w:val="bullet1Char"/>
    <w:qFormat/>
    <w:rsid w:val="0069629A"/>
    <w:pPr>
      <w:numPr>
        <w:numId w:val="4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Normal"/>
    <w:link w:val="bullet2Char"/>
    <w:uiPriority w:val="99"/>
    <w:qFormat/>
    <w:rsid w:val="0069629A"/>
    <w:pPr>
      <w:numPr>
        <w:ilvl w:val="1"/>
        <w:numId w:val="4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qFormat/>
    <w:rsid w:val="0069629A"/>
    <w:rPr>
      <w:rFonts w:ascii="Times" w:hAnsi="Times" w:cs="Times New Roman"/>
      <w:szCs w:val="24"/>
      <w:lang w:val="en-US"/>
    </w:rPr>
  </w:style>
  <w:style w:type="paragraph" w:customStyle="1" w:styleId="bullet3">
    <w:name w:val="bullet3"/>
    <w:basedOn w:val="Normal"/>
    <w:uiPriority w:val="99"/>
    <w:qFormat/>
    <w:rsid w:val="0069629A"/>
    <w:pPr>
      <w:numPr>
        <w:ilvl w:val="2"/>
        <w:numId w:val="4"/>
      </w:numPr>
      <w:overflowPunct/>
      <w:autoSpaceDE/>
      <w:autoSpaceDN/>
      <w:adjustRightInd/>
      <w:spacing w:after="0" w:line="259" w:lineRule="auto"/>
      <w:ind w:hanging="18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69629A"/>
    <w:pPr>
      <w:numPr>
        <w:ilvl w:val="3"/>
        <w:numId w:val="4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uiPriority w:val="99"/>
    <w:qFormat/>
    <w:rsid w:val="00611CFF"/>
    <w:rPr>
      <w:rFonts w:ascii="Times New Roman" w:hAnsi="Times New Roman" w:cs="Times New Roman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3D6E07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D6E07"/>
    <w:rPr>
      <w:rFonts w:ascii="Times" w:hAnsi="Times" w:cs="Times New Roman"/>
      <w:sz w:val="20"/>
      <w:szCs w:val="24"/>
      <w:lang w:val="en-GB" w:eastAsia="x-none"/>
    </w:rPr>
  </w:style>
  <w:style w:type="character" w:customStyle="1" w:styleId="B10">
    <w:name w:val="B1 (文字)"/>
    <w:qFormat/>
    <w:locked/>
    <w:rsid w:val="00D70E77"/>
    <w:rPr>
      <w:lang w:val="en-GB"/>
    </w:rPr>
  </w:style>
  <w:style w:type="character" w:customStyle="1" w:styleId="ui-provider">
    <w:name w:val="ui-provider"/>
    <w:basedOn w:val="DefaultParagraphFont"/>
    <w:rsid w:val="0087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5AIRPNAIUNRU-1830940522-22749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https://nokia.sharepoint.com/sites/c5g/5gradio/_layouts/15/DocIdRedir.aspx?ID=5AIRPNAIUNRU-1830940522-22749</Url>
      <Description>5AIRPNAIUNRU-1830940522-22749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49A77-BFEC-436A-8EE0-F53E3AECC8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89854E3-749F-42CF-BDBC-19B553D92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1F43B-8323-4CC5-B157-EEC191546D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0EB1D-8161-4CB5-9412-0ADBA9BB58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E5790A-4A85-4975-A0C4-2B8B189145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428837-8A30-40A3-B0B7-17D267523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</Words>
  <Characters>7005</Characters>
  <Application>Microsoft Office Word</Application>
  <DocSecurity>0</DocSecurity>
  <Lines>58</Lines>
  <Paragraphs>16</Paragraphs>
  <ScaleCrop>false</ScaleCrop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2023-09-29T11:36:00Z</dcterms:created>
  <dcterms:modified xsi:type="dcterms:W3CDTF">2023-09-29T11:36:00Z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c11d5b02-5cdb-4544-a5a0-f712dafc5ee5</vt:lpwstr>
  </property>
</Properties>
</file>